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69F" w:rsidRPr="00C4769F" w:rsidRDefault="00C4769F" w:rsidP="00C4769F">
      <w:pPr>
        <w:widowControl/>
        <w:shd w:val="clear" w:color="auto" w:fill="FFFFFF"/>
        <w:spacing w:line="480" w:lineRule="atLeast"/>
        <w:rPr>
          <w:rFonts w:ascii="宋体" w:eastAsia="宋体" w:hAnsi="宋体" w:cs="宋体"/>
          <w:color w:val="333333"/>
          <w:kern w:val="0"/>
          <w:szCs w:val="21"/>
        </w:rPr>
      </w:pPr>
      <w:r w:rsidRPr="00C4769F">
        <w:rPr>
          <w:rFonts w:ascii="黑体" w:eastAsia="黑体" w:hAnsi="黑体" w:cs="宋体" w:hint="eastAsia"/>
          <w:color w:val="333333"/>
          <w:kern w:val="0"/>
          <w:sz w:val="32"/>
          <w:szCs w:val="32"/>
        </w:rPr>
        <w:t>附件1</w:t>
      </w:r>
      <w:r w:rsidR="00583B5C">
        <w:rPr>
          <w:rFonts w:ascii="黑体" w:eastAsia="黑体" w:hAnsi="黑体" w:cs="宋体"/>
          <w:color w:val="333333"/>
          <w:kern w:val="0"/>
          <w:sz w:val="32"/>
          <w:szCs w:val="32"/>
        </w:rPr>
        <w:t>:</w:t>
      </w:r>
    </w:p>
    <w:p w:rsidR="00C4769F" w:rsidRPr="00C4769F" w:rsidRDefault="00C4769F" w:rsidP="00C4769F">
      <w:pPr>
        <w:widowControl/>
        <w:shd w:val="clear" w:color="auto" w:fill="FFFFFF"/>
        <w:spacing w:line="480" w:lineRule="atLeast"/>
        <w:jc w:val="center"/>
        <w:rPr>
          <w:rFonts w:ascii="宋体" w:eastAsia="宋体" w:hAnsi="宋体" w:cs="宋体"/>
          <w:color w:val="333333"/>
          <w:kern w:val="0"/>
          <w:szCs w:val="21"/>
        </w:rPr>
      </w:pPr>
      <w:r w:rsidRPr="00C4769F">
        <w:rPr>
          <w:rFonts w:ascii="方正小标宋简体" w:eastAsia="方正小标宋简体" w:hAnsi="宋体" w:cs="宋体" w:hint="eastAsia"/>
          <w:color w:val="333333"/>
          <w:kern w:val="0"/>
          <w:sz w:val="44"/>
          <w:szCs w:val="44"/>
        </w:rPr>
        <w:t>2017年校园安全工作研究选题指南</w:t>
      </w:r>
    </w:p>
    <w:p w:rsidR="00C4769F" w:rsidRPr="00C4769F" w:rsidRDefault="00C4769F" w:rsidP="00C4769F">
      <w:pPr>
        <w:widowControl/>
        <w:shd w:val="clear" w:color="auto" w:fill="FFFFFF"/>
        <w:spacing w:line="540" w:lineRule="atLeast"/>
        <w:ind w:firstLine="640"/>
        <w:rPr>
          <w:rFonts w:ascii="宋体" w:eastAsia="宋体" w:hAnsi="宋体" w:cs="宋体"/>
          <w:color w:val="333333"/>
          <w:kern w:val="0"/>
          <w:szCs w:val="21"/>
        </w:rPr>
      </w:pPr>
      <w:r w:rsidRPr="00C4769F">
        <w:rPr>
          <w:rFonts w:ascii="黑体" w:eastAsia="黑体" w:hAnsi="黑体" w:cs="宋体" w:hint="eastAsia"/>
          <w:color w:val="333333"/>
          <w:kern w:val="0"/>
          <w:sz w:val="32"/>
          <w:szCs w:val="32"/>
        </w:rPr>
        <w:t>一、论文（著作）</w:t>
      </w:r>
    </w:p>
    <w:p w:rsidR="00C4769F" w:rsidRPr="00C4769F" w:rsidRDefault="00C4769F" w:rsidP="00C4769F">
      <w:pPr>
        <w:widowControl/>
        <w:shd w:val="clear" w:color="auto" w:fill="FFFFFF"/>
        <w:spacing w:line="540" w:lineRule="atLeast"/>
        <w:ind w:firstLine="560"/>
        <w:rPr>
          <w:rFonts w:ascii="宋体" w:eastAsia="宋体" w:hAnsi="宋体" w:cs="宋体"/>
          <w:color w:val="333333"/>
          <w:kern w:val="0"/>
          <w:szCs w:val="21"/>
        </w:rPr>
      </w:pPr>
      <w:r w:rsidRPr="00C4769F">
        <w:rPr>
          <w:rFonts w:ascii="仿宋_GB2312" w:eastAsia="仿宋_GB2312" w:hAnsi="宋体" w:cs="宋体" w:hint="eastAsia"/>
          <w:color w:val="333333"/>
          <w:kern w:val="0"/>
          <w:sz w:val="32"/>
          <w:szCs w:val="32"/>
        </w:rPr>
        <w:t>1.基于立德树人理念的高校安全管理工作研究</w:t>
      </w:r>
    </w:p>
    <w:p w:rsidR="00C4769F" w:rsidRPr="00C4769F" w:rsidRDefault="00C4769F" w:rsidP="00C4769F">
      <w:pPr>
        <w:widowControl/>
        <w:shd w:val="clear" w:color="auto" w:fill="FFFFFF"/>
        <w:spacing w:line="540" w:lineRule="atLeast"/>
        <w:ind w:firstLine="560"/>
        <w:rPr>
          <w:rFonts w:ascii="宋体" w:eastAsia="宋体" w:hAnsi="宋体" w:cs="宋体"/>
          <w:color w:val="333333"/>
          <w:kern w:val="0"/>
          <w:szCs w:val="21"/>
        </w:rPr>
      </w:pPr>
      <w:r w:rsidRPr="00C4769F">
        <w:rPr>
          <w:rFonts w:ascii="仿宋_GB2312" w:eastAsia="仿宋_GB2312" w:hAnsi="宋体" w:cs="宋体" w:hint="eastAsia"/>
          <w:color w:val="333333"/>
          <w:kern w:val="0"/>
          <w:sz w:val="32"/>
          <w:szCs w:val="32"/>
        </w:rPr>
        <w:t>2.高校安全现状分析与管理对策研究</w:t>
      </w:r>
    </w:p>
    <w:p w:rsidR="00C4769F" w:rsidRPr="00C4769F" w:rsidRDefault="00C4769F" w:rsidP="00C4769F">
      <w:pPr>
        <w:widowControl/>
        <w:shd w:val="clear" w:color="auto" w:fill="FFFFFF"/>
        <w:spacing w:line="540" w:lineRule="atLeast"/>
        <w:ind w:firstLine="560"/>
        <w:rPr>
          <w:rFonts w:ascii="宋体" w:eastAsia="宋体" w:hAnsi="宋体" w:cs="宋体"/>
          <w:color w:val="333333"/>
          <w:kern w:val="0"/>
          <w:szCs w:val="21"/>
        </w:rPr>
      </w:pPr>
      <w:r w:rsidRPr="00C4769F">
        <w:rPr>
          <w:rFonts w:ascii="仿宋_GB2312" w:eastAsia="仿宋_GB2312" w:hAnsi="宋体" w:cs="宋体" w:hint="eastAsia"/>
          <w:color w:val="333333"/>
          <w:kern w:val="0"/>
          <w:sz w:val="32"/>
          <w:szCs w:val="32"/>
        </w:rPr>
        <w:t>3.新时期高校安全管理工作规律研究</w:t>
      </w:r>
    </w:p>
    <w:p w:rsidR="00C4769F" w:rsidRPr="00C4769F" w:rsidRDefault="00C4769F" w:rsidP="00C4769F">
      <w:pPr>
        <w:widowControl/>
        <w:shd w:val="clear" w:color="auto" w:fill="FFFFFF"/>
        <w:spacing w:line="540" w:lineRule="atLeast"/>
        <w:ind w:firstLine="560"/>
        <w:rPr>
          <w:rFonts w:ascii="宋体" w:eastAsia="宋体" w:hAnsi="宋体" w:cs="宋体"/>
          <w:color w:val="333333"/>
          <w:kern w:val="0"/>
          <w:szCs w:val="21"/>
        </w:rPr>
      </w:pPr>
      <w:r w:rsidRPr="00C4769F">
        <w:rPr>
          <w:rFonts w:ascii="仿宋_GB2312" w:eastAsia="仿宋_GB2312" w:hAnsi="宋体" w:cs="宋体" w:hint="eastAsia"/>
          <w:color w:val="333333"/>
          <w:kern w:val="0"/>
          <w:sz w:val="32"/>
          <w:szCs w:val="32"/>
        </w:rPr>
        <w:t>4.大数据与学校安全管理创新研究</w:t>
      </w:r>
    </w:p>
    <w:p w:rsidR="00C4769F" w:rsidRPr="00C4769F" w:rsidRDefault="00C4769F" w:rsidP="00C4769F">
      <w:pPr>
        <w:widowControl/>
        <w:shd w:val="clear" w:color="auto" w:fill="FFFFFF"/>
        <w:spacing w:line="540" w:lineRule="atLeast"/>
        <w:ind w:firstLine="560"/>
        <w:rPr>
          <w:rFonts w:ascii="宋体" w:eastAsia="宋体" w:hAnsi="宋体" w:cs="宋体"/>
          <w:color w:val="333333"/>
          <w:kern w:val="0"/>
          <w:szCs w:val="21"/>
        </w:rPr>
      </w:pPr>
      <w:r w:rsidRPr="00C4769F">
        <w:rPr>
          <w:rFonts w:ascii="仿宋_GB2312" w:eastAsia="仿宋_GB2312" w:hAnsi="宋体" w:cs="宋体" w:hint="eastAsia"/>
          <w:color w:val="333333"/>
          <w:kern w:val="0"/>
          <w:sz w:val="32"/>
          <w:szCs w:val="32"/>
        </w:rPr>
        <w:t>5.校园安全管理网格化工作机制探讨及应用</w:t>
      </w:r>
    </w:p>
    <w:p w:rsidR="00C4769F" w:rsidRPr="00C4769F" w:rsidRDefault="00C4769F" w:rsidP="00C4769F">
      <w:pPr>
        <w:widowControl/>
        <w:shd w:val="clear" w:color="auto" w:fill="FFFFFF"/>
        <w:spacing w:line="540" w:lineRule="atLeast"/>
        <w:ind w:firstLine="560"/>
        <w:rPr>
          <w:rFonts w:ascii="宋体" w:eastAsia="宋体" w:hAnsi="宋体" w:cs="宋体"/>
          <w:color w:val="333333"/>
          <w:kern w:val="0"/>
          <w:szCs w:val="21"/>
        </w:rPr>
      </w:pPr>
      <w:r w:rsidRPr="00C4769F">
        <w:rPr>
          <w:rFonts w:ascii="仿宋_GB2312" w:eastAsia="仿宋_GB2312" w:hAnsi="宋体" w:cs="宋体" w:hint="eastAsia"/>
          <w:color w:val="333333"/>
          <w:kern w:val="0"/>
          <w:sz w:val="32"/>
          <w:szCs w:val="32"/>
        </w:rPr>
        <w:t>6.高校群体性突发事件的科学预防与处置</w:t>
      </w:r>
    </w:p>
    <w:p w:rsidR="00C4769F" w:rsidRPr="00C4769F" w:rsidRDefault="00C4769F" w:rsidP="00C4769F">
      <w:pPr>
        <w:widowControl/>
        <w:shd w:val="clear" w:color="auto" w:fill="FFFFFF"/>
        <w:spacing w:line="540" w:lineRule="atLeast"/>
        <w:ind w:firstLine="560"/>
        <w:rPr>
          <w:rFonts w:ascii="宋体" w:eastAsia="宋体" w:hAnsi="宋体" w:cs="宋体"/>
          <w:color w:val="333333"/>
          <w:kern w:val="0"/>
          <w:szCs w:val="21"/>
        </w:rPr>
      </w:pPr>
      <w:r w:rsidRPr="00C4769F">
        <w:rPr>
          <w:rFonts w:ascii="仿宋_GB2312" w:eastAsia="仿宋_GB2312" w:hAnsi="宋体" w:cs="宋体" w:hint="eastAsia"/>
          <w:color w:val="333333"/>
          <w:kern w:val="0"/>
          <w:sz w:val="32"/>
          <w:szCs w:val="32"/>
        </w:rPr>
        <w:t>7.“平安校园”建设实现路径和保障机制研究</w:t>
      </w:r>
    </w:p>
    <w:p w:rsidR="00C4769F" w:rsidRPr="00C4769F" w:rsidRDefault="00C4769F" w:rsidP="00C4769F">
      <w:pPr>
        <w:widowControl/>
        <w:shd w:val="clear" w:color="auto" w:fill="FFFFFF"/>
        <w:spacing w:line="540" w:lineRule="atLeast"/>
        <w:ind w:firstLine="560"/>
        <w:rPr>
          <w:rFonts w:ascii="宋体" w:eastAsia="宋体" w:hAnsi="宋体" w:cs="宋体"/>
          <w:color w:val="333333"/>
          <w:kern w:val="0"/>
          <w:szCs w:val="21"/>
        </w:rPr>
      </w:pPr>
      <w:r w:rsidRPr="00C4769F">
        <w:rPr>
          <w:rFonts w:ascii="仿宋_GB2312" w:eastAsia="仿宋_GB2312" w:hAnsi="宋体" w:cs="宋体" w:hint="eastAsia"/>
          <w:color w:val="333333"/>
          <w:kern w:val="0"/>
          <w:sz w:val="32"/>
          <w:szCs w:val="32"/>
        </w:rPr>
        <w:t>8.新时期高校安</w:t>
      </w:r>
      <w:proofErr w:type="gramStart"/>
      <w:r w:rsidRPr="00C4769F">
        <w:rPr>
          <w:rFonts w:ascii="仿宋_GB2312" w:eastAsia="仿宋_GB2312" w:hAnsi="宋体" w:cs="宋体" w:hint="eastAsia"/>
          <w:color w:val="333333"/>
          <w:kern w:val="0"/>
          <w:sz w:val="32"/>
          <w:szCs w:val="32"/>
        </w:rPr>
        <w:t>保队伍</w:t>
      </w:r>
      <w:proofErr w:type="gramEnd"/>
      <w:r w:rsidRPr="00C4769F">
        <w:rPr>
          <w:rFonts w:ascii="仿宋_GB2312" w:eastAsia="仿宋_GB2312" w:hAnsi="宋体" w:cs="宋体" w:hint="eastAsia"/>
          <w:color w:val="333333"/>
          <w:kern w:val="0"/>
          <w:sz w:val="32"/>
          <w:szCs w:val="32"/>
        </w:rPr>
        <w:t>职业化专业化建设研究</w:t>
      </w:r>
    </w:p>
    <w:p w:rsidR="00C4769F" w:rsidRPr="00C4769F" w:rsidRDefault="00C4769F" w:rsidP="00C4769F">
      <w:pPr>
        <w:widowControl/>
        <w:shd w:val="clear" w:color="auto" w:fill="FFFFFF"/>
        <w:spacing w:line="540" w:lineRule="atLeast"/>
        <w:ind w:firstLine="560"/>
        <w:rPr>
          <w:rFonts w:ascii="宋体" w:eastAsia="宋体" w:hAnsi="宋体" w:cs="宋体"/>
          <w:color w:val="333333"/>
          <w:kern w:val="0"/>
          <w:szCs w:val="21"/>
        </w:rPr>
      </w:pPr>
      <w:r w:rsidRPr="00C4769F">
        <w:rPr>
          <w:rFonts w:ascii="仿宋_GB2312" w:eastAsia="仿宋_GB2312" w:hAnsi="宋体" w:cs="宋体" w:hint="eastAsia"/>
          <w:color w:val="333333"/>
          <w:kern w:val="0"/>
          <w:sz w:val="32"/>
          <w:szCs w:val="32"/>
        </w:rPr>
        <w:t>9.安全保卫机构规范化标准化建设研究</w:t>
      </w:r>
    </w:p>
    <w:p w:rsidR="00C4769F" w:rsidRPr="00C4769F" w:rsidRDefault="00C4769F" w:rsidP="00C4769F">
      <w:pPr>
        <w:widowControl/>
        <w:shd w:val="clear" w:color="auto" w:fill="FFFFFF"/>
        <w:spacing w:line="540" w:lineRule="atLeast"/>
        <w:ind w:firstLine="560"/>
        <w:rPr>
          <w:rFonts w:ascii="宋体" w:eastAsia="宋体" w:hAnsi="宋体" w:cs="宋体"/>
          <w:color w:val="333333"/>
          <w:kern w:val="0"/>
          <w:szCs w:val="21"/>
        </w:rPr>
      </w:pPr>
      <w:r w:rsidRPr="00C4769F">
        <w:rPr>
          <w:rFonts w:ascii="仿宋_GB2312" w:eastAsia="仿宋_GB2312" w:hAnsi="宋体" w:cs="宋体" w:hint="eastAsia"/>
          <w:color w:val="333333"/>
          <w:kern w:val="0"/>
          <w:sz w:val="32"/>
          <w:szCs w:val="32"/>
        </w:rPr>
        <w:t>10.基于移动互联网的大学生安全教育研究</w:t>
      </w:r>
    </w:p>
    <w:p w:rsidR="00C4769F" w:rsidRPr="00C4769F" w:rsidRDefault="00C4769F" w:rsidP="00C4769F">
      <w:pPr>
        <w:widowControl/>
        <w:shd w:val="clear" w:color="auto" w:fill="FFFFFF"/>
        <w:spacing w:line="540" w:lineRule="atLeast"/>
        <w:ind w:firstLine="560"/>
        <w:rPr>
          <w:rFonts w:ascii="宋体" w:eastAsia="宋体" w:hAnsi="宋体" w:cs="宋体"/>
          <w:color w:val="333333"/>
          <w:kern w:val="0"/>
          <w:szCs w:val="21"/>
        </w:rPr>
      </w:pPr>
      <w:r w:rsidRPr="00C4769F">
        <w:rPr>
          <w:rFonts w:ascii="仿宋_GB2312" w:eastAsia="仿宋_GB2312" w:hAnsi="宋体" w:cs="宋体" w:hint="eastAsia"/>
          <w:color w:val="333333"/>
          <w:kern w:val="0"/>
          <w:sz w:val="32"/>
          <w:szCs w:val="32"/>
        </w:rPr>
        <w:t>11.大学生安全教育体系建设研究</w:t>
      </w:r>
    </w:p>
    <w:p w:rsidR="00C4769F" w:rsidRPr="00C4769F" w:rsidRDefault="00C4769F" w:rsidP="00C4769F">
      <w:pPr>
        <w:widowControl/>
        <w:shd w:val="clear" w:color="auto" w:fill="FFFFFF"/>
        <w:spacing w:line="540" w:lineRule="atLeast"/>
        <w:ind w:firstLine="560"/>
        <w:rPr>
          <w:rFonts w:ascii="宋体" w:eastAsia="宋体" w:hAnsi="宋体" w:cs="宋体"/>
          <w:color w:val="333333"/>
          <w:kern w:val="0"/>
          <w:szCs w:val="21"/>
        </w:rPr>
      </w:pPr>
      <w:r w:rsidRPr="00C4769F">
        <w:rPr>
          <w:rFonts w:ascii="仿宋_GB2312" w:eastAsia="仿宋_GB2312" w:hAnsi="宋体" w:cs="宋体" w:hint="eastAsia"/>
          <w:color w:val="333333"/>
          <w:kern w:val="0"/>
          <w:sz w:val="32"/>
          <w:szCs w:val="32"/>
        </w:rPr>
        <w:t>12.高校安全稳定工作在培育和弘扬社会主义核心价值观中的作用和实施路径研究</w:t>
      </w:r>
    </w:p>
    <w:p w:rsidR="00C4769F" w:rsidRPr="00C4769F" w:rsidRDefault="00C4769F" w:rsidP="00C4769F">
      <w:pPr>
        <w:widowControl/>
        <w:shd w:val="clear" w:color="auto" w:fill="FFFFFF"/>
        <w:spacing w:line="540" w:lineRule="atLeast"/>
        <w:ind w:firstLine="560"/>
        <w:rPr>
          <w:rFonts w:ascii="宋体" w:eastAsia="宋体" w:hAnsi="宋体" w:cs="宋体"/>
          <w:color w:val="333333"/>
          <w:kern w:val="0"/>
          <w:szCs w:val="21"/>
        </w:rPr>
      </w:pPr>
      <w:r w:rsidRPr="00C4769F">
        <w:rPr>
          <w:rFonts w:ascii="仿宋_GB2312" w:eastAsia="仿宋_GB2312" w:hAnsi="宋体" w:cs="宋体" w:hint="eastAsia"/>
          <w:color w:val="333333"/>
          <w:kern w:val="0"/>
          <w:sz w:val="32"/>
          <w:szCs w:val="32"/>
        </w:rPr>
        <w:t>13.校园安全文化育人创新研究</w:t>
      </w:r>
    </w:p>
    <w:p w:rsidR="00C4769F" w:rsidRPr="00C4769F" w:rsidRDefault="00C4769F" w:rsidP="00C4769F">
      <w:pPr>
        <w:widowControl/>
        <w:shd w:val="clear" w:color="auto" w:fill="FFFFFF"/>
        <w:spacing w:line="540" w:lineRule="atLeast"/>
        <w:ind w:firstLine="560"/>
        <w:rPr>
          <w:rFonts w:ascii="宋体" w:eastAsia="宋体" w:hAnsi="宋体" w:cs="宋体"/>
          <w:color w:val="333333"/>
          <w:kern w:val="0"/>
          <w:szCs w:val="21"/>
        </w:rPr>
      </w:pPr>
      <w:r w:rsidRPr="00C4769F">
        <w:rPr>
          <w:rFonts w:ascii="仿宋_GB2312" w:eastAsia="仿宋_GB2312" w:hAnsi="宋体" w:cs="宋体" w:hint="eastAsia"/>
          <w:color w:val="333333"/>
          <w:kern w:val="0"/>
          <w:sz w:val="32"/>
          <w:szCs w:val="32"/>
        </w:rPr>
        <w:t>14.大学校园网络借贷风险分析及应对策略</w:t>
      </w:r>
    </w:p>
    <w:p w:rsidR="00C4769F" w:rsidRPr="00C4769F" w:rsidRDefault="00C4769F" w:rsidP="00C4769F">
      <w:pPr>
        <w:widowControl/>
        <w:shd w:val="clear" w:color="auto" w:fill="FFFFFF"/>
        <w:spacing w:line="540" w:lineRule="atLeast"/>
        <w:ind w:firstLine="560"/>
        <w:rPr>
          <w:rFonts w:ascii="宋体" w:eastAsia="宋体" w:hAnsi="宋体" w:cs="宋体"/>
          <w:color w:val="333333"/>
          <w:kern w:val="0"/>
          <w:szCs w:val="21"/>
        </w:rPr>
      </w:pPr>
      <w:r w:rsidRPr="00C4769F">
        <w:rPr>
          <w:rFonts w:ascii="仿宋_GB2312" w:eastAsia="仿宋_GB2312" w:hAnsi="宋体" w:cs="宋体" w:hint="eastAsia"/>
          <w:color w:val="333333"/>
          <w:kern w:val="0"/>
          <w:sz w:val="32"/>
          <w:szCs w:val="32"/>
        </w:rPr>
        <w:t>15.高校电信诈骗常见手段和防范措施研究</w:t>
      </w:r>
      <w:r w:rsidRPr="00C4769F">
        <w:rPr>
          <w:rFonts w:ascii="仿宋_GB2312" w:eastAsia="仿宋_GB2312" w:hAnsi="宋体" w:cs="宋体" w:hint="eastAsia"/>
          <w:color w:val="333333"/>
          <w:kern w:val="0"/>
          <w:sz w:val="32"/>
          <w:szCs w:val="32"/>
        </w:rPr>
        <w:t>  </w:t>
      </w:r>
    </w:p>
    <w:p w:rsidR="00C4769F" w:rsidRPr="00C4769F" w:rsidRDefault="00C4769F" w:rsidP="00C4769F">
      <w:pPr>
        <w:widowControl/>
        <w:shd w:val="clear" w:color="auto" w:fill="FFFFFF"/>
        <w:spacing w:line="540" w:lineRule="atLeast"/>
        <w:ind w:firstLine="560"/>
        <w:rPr>
          <w:rFonts w:ascii="宋体" w:eastAsia="宋体" w:hAnsi="宋体" w:cs="宋体"/>
          <w:color w:val="333333"/>
          <w:kern w:val="0"/>
          <w:szCs w:val="21"/>
        </w:rPr>
      </w:pPr>
      <w:r w:rsidRPr="00C4769F">
        <w:rPr>
          <w:rFonts w:ascii="黑体" w:eastAsia="黑体" w:hAnsi="黑体" w:cs="宋体" w:hint="eastAsia"/>
          <w:color w:val="333333"/>
          <w:kern w:val="0"/>
          <w:sz w:val="32"/>
          <w:szCs w:val="32"/>
        </w:rPr>
        <w:t>二、调研报告</w:t>
      </w:r>
    </w:p>
    <w:p w:rsidR="007402E1" w:rsidRPr="00C4769F" w:rsidRDefault="00C4769F" w:rsidP="000D0722">
      <w:pPr>
        <w:widowControl/>
        <w:shd w:val="clear" w:color="auto" w:fill="FFFFFF"/>
        <w:spacing w:line="540" w:lineRule="atLeast"/>
        <w:ind w:firstLine="560"/>
      </w:pPr>
      <w:r w:rsidRPr="00C4769F">
        <w:rPr>
          <w:rFonts w:ascii="仿宋_GB2312" w:eastAsia="仿宋_GB2312" w:hAnsi="宋体" w:cs="宋体" w:hint="eastAsia"/>
          <w:color w:val="333333"/>
          <w:kern w:val="0"/>
          <w:sz w:val="32"/>
          <w:szCs w:val="32"/>
        </w:rPr>
        <w:t>调研报告着重围绕高校</w:t>
      </w:r>
      <w:proofErr w:type="gramStart"/>
      <w:r w:rsidRPr="00C4769F">
        <w:rPr>
          <w:rFonts w:ascii="仿宋_GB2312" w:eastAsia="仿宋_GB2312" w:hAnsi="宋体" w:cs="宋体" w:hint="eastAsia"/>
          <w:color w:val="333333"/>
          <w:kern w:val="0"/>
          <w:sz w:val="32"/>
          <w:szCs w:val="32"/>
        </w:rPr>
        <w:t>安全维稳工作</w:t>
      </w:r>
      <w:proofErr w:type="gramEnd"/>
      <w:r w:rsidRPr="00C4769F">
        <w:rPr>
          <w:rFonts w:ascii="仿宋_GB2312" w:eastAsia="仿宋_GB2312" w:hAnsi="宋体" w:cs="宋体" w:hint="eastAsia"/>
          <w:color w:val="333333"/>
          <w:kern w:val="0"/>
          <w:sz w:val="32"/>
          <w:szCs w:val="32"/>
        </w:rPr>
        <w:t>队伍建设、</w:t>
      </w:r>
      <w:proofErr w:type="gramStart"/>
      <w:r w:rsidRPr="00C4769F">
        <w:rPr>
          <w:rFonts w:ascii="仿宋_GB2312" w:eastAsia="仿宋_GB2312" w:hAnsi="宋体" w:cs="宋体" w:hint="eastAsia"/>
          <w:color w:val="333333"/>
          <w:kern w:val="0"/>
          <w:sz w:val="32"/>
          <w:szCs w:val="32"/>
        </w:rPr>
        <w:t>维稳信息化</w:t>
      </w:r>
      <w:proofErr w:type="gramEnd"/>
      <w:r w:rsidRPr="00C4769F">
        <w:rPr>
          <w:rFonts w:ascii="仿宋_GB2312" w:eastAsia="仿宋_GB2312" w:hAnsi="宋体" w:cs="宋体" w:hint="eastAsia"/>
          <w:color w:val="333333"/>
          <w:kern w:val="0"/>
          <w:sz w:val="32"/>
          <w:szCs w:val="32"/>
        </w:rPr>
        <w:t>建设、应急处置工作中特别是整合应急力量资源、加强</w:t>
      </w:r>
      <w:proofErr w:type="gramStart"/>
      <w:r w:rsidRPr="00C4769F">
        <w:rPr>
          <w:rFonts w:ascii="仿宋_GB2312" w:eastAsia="仿宋_GB2312" w:hAnsi="宋体" w:cs="宋体" w:hint="eastAsia"/>
          <w:color w:val="333333"/>
          <w:kern w:val="0"/>
          <w:sz w:val="32"/>
          <w:szCs w:val="32"/>
        </w:rPr>
        <w:t>维稳工作</w:t>
      </w:r>
      <w:proofErr w:type="gramEnd"/>
      <w:r w:rsidRPr="00C4769F">
        <w:rPr>
          <w:rFonts w:ascii="仿宋_GB2312" w:eastAsia="仿宋_GB2312" w:hAnsi="宋体" w:cs="宋体" w:hint="eastAsia"/>
          <w:color w:val="333333"/>
          <w:kern w:val="0"/>
          <w:sz w:val="32"/>
          <w:szCs w:val="32"/>
        </w:rPr>
        <w:lastRenderedPageBreak/>
        <w:t>考核推动工作落实、建立</w:t>
      </w:r>
      <w:proofErr w:type="gramStart"/>
      <w:r w:rsidRPr="00C4769F">
        <w:rPr>
          <w:rFonts w:ascii="仿宋_GB2312" w:eastAsia="仿宋_GB2312" w:hAnsi="宋体" w:cs="宋体" w:hint="eastAsia"/>
          <w:color w:val="333333"/>
          <w:kern w:val="0"/>
          <w:sz w:val="32"/>
          <w:szCs w:val="32"/>
        </w:rPr>
        <w:t>完善维稳工作</w:t>
      </w:r>
      <w:proofErr w:type="gramEnd"/>
      <w:r w:rsidRPr="00C4769F">
        <w:rPr>
          <w:rFonts w:ascii="仿宋_GB2312" w:eastAsia="仿宋_GB2312" w:hAnsi="宋体" w:cs="宋体" w:hint="eastAsia"/>
          <w:color w:val="333333"/>
          <w:kern w:val="0"/>
          <w:sz w:val="32"/>
          <w:szCs w:val="32"/>
        </w:rPr>
        <w:t>责任追究制度、校园安全风险及校园安全事故、校园舆情应对处置等方面内容选题，全面总结创造积累的经验做法，提出对策建议。</w:t>
      </w:r>
      <w:bookmarkStart w:id="0" w:name="_GoBack"/>
      <w:bookmarkEnd w:id="0"/>
    </w:p>
    <w:sectPr w:rsidR="007402E1" w:rsidRPr="00C4769F" w:rsidSect="00087939">
      <w:footerReference w:type="default" r:id="rId6"/>
      <w:pgSz w:w="11906" w:h="16838"/>
      <w:pgMar w:top="1440" w:right="1474" w:bottom="1440" w:left="1474" w:header="851" w:footer="38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206" w:rsidRDefault="00903206" w:rsidP="004E319D">
      <w:r>
        <w:separator/>
      </w:r>
    </w:p>
  </w:endnote>
  <w:endnote w:type="continuationSeparator" w:id="0">
    <w:p w:rsidR="00903206" w:rsidRDefault="00903206" w:rsidP="004E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01567"/>
      <w:docPartObj>
        <w:docPartGallery w:val="Page Numbers (Bottom of Page)"/>
        <w:docPartUnique/>
      </w:docPartObj>
    </w:sdtPr>
    <w:sdtEndPr/>
    <w:sdtContent>
      <w:p w:rsidR="00772FF9" w:rsidRDefault="00772FF9">
        <w:pPr>
          <w:pStyle w:val="a6"/>
          <w:jc w:val="center"/>
        </w:pPr>
        <w:r>
          <w:fldChar w:fldCharType="begin"/>
        </w:r>
        <w:r>
          <w:instrText>PAGE   \* MERGEFORMAT</w:instrText>
        </w:r>
        <w:r>
          <w:fldChar w:fldCharType="separate"/>
        </w:r>
        <w:r w:rsidR="000D0722" w:rsidRPr="000D0722">
          <w:rPr>
            <w:noProof/>
            <w:lang w:val="zh-CN"/>
          </w:rPr>
          <w:t>2</w:t>
        </w:r>
        <w:r>
          <w:fldChar w:fldCharType="end"/>
        </w:r>
      </w:p>
    </w:sdtContent>
  </w:sdt>
  <w:p w:rsidR="00772FF9" w:rsidRDefault="00772FF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206" w:rsidRDefault="00903206" w:rsidP="004E319D">
      <w:r>
        <w:separator/>
      </w:r>
    </w:p>
  </w:footnote>
  <w:footnote w:type="continuationSeparator" w:id="0">
    <w:p w:rsidR="00903206" w:rsidRDefault="00903206" w:rsidP="004E31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69F"/>
    <w:rsid w:val="00087939"/>
    <w:rsid w:val="000C6C83"/>
    <w:rsid w:val="000D0722"/>
    <w:rsid w:val="001872ED"/>
    <w:rsid w:val="004317C5"/>
    <w:rsid w:val="004E319D"/>
    <w:rsid w:val="00583B5C"/>
    <w:rsid w:val="0070653F"/>
    <w:rsid w:val="00734DA9"/>
    <w:rsid w:val="007402E1"/>
    <w:rsid w:val="00772FF9"/>
    <w:rsid w:val="00903206"/>
    <w:rsid w:val="009563B9"/>
    <w:rsid w:val="009B7C31"/>
    <w:rsid w:val="009D27BC"/>
    <w:rsid w:val="00A44198"/>
    <w:rsid w:val="00C4769F"/>
    <w:rsid w:val="00CC46F5"/>
    <w:rsid w:val="00E86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C86B47-0A36-4DE4-B637-05BAFE76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C4769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4769F"/>
    <w:rPr>
      <w:rFonts w:ascii="宋体" w:eastAsia="宋体" w:hAnsi="宋体" w:cs="宋体"/>
      <w:b/>
      <w:bCs/>
      <w:kern w:val="0"/>
      <w:sz w:val="27"/>
      <w:szCs w:val="27"/>
    </w:rPr>
  </w:style>
  <w:style w:type="paragraph" w:styleId="a3">
    <w:name w:val="List Paragraph"/>
    <w:basedOn w:val="a"/>
    <w:uiPriority w:val="34"/>
    <w:qFormat/>
    <w:rsid w:val="00C4769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C4769F"/>
    <w:rPr>
      <w:color w:val="0000FF"/>
      <w:u w:val="single"/>
    </w:rPr>
  </w:style>
  <w:style w:type="character" w:customStyle="1" w:styleId="apple-converted-space">
    <w:name w:val="apple-converted-space"/>
    <w:basedOn w:val="a0"/>
    <w:rsid w:val="00C4769F"/>
  </w:style>
  <w:style w:type="paragraph" w:styleId="a5">
    <w:name w:val="header"/>
    <w:basedOn w:val="a"/>
    <w:link w:val="Char"/>
    <w:uiPriority w:val="99"/>
    <w:unhideWhenUsed/>
    <w:rsid w:val="004E31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E319D"/>
    <w:rPr>
      <w:sz w:val="18"/>
      <w:szCs w:val="18"/>
    </w:rPr>
  </w:style>
  <w:style w:type="paragraph" w:styleId="a6">
    <w:name w:val="footer"/>
    <w:basedOn w:val="a"/>
    <w:link w:val="Char0"/>
    <w:uiPriority w:val="99"/>
    <w:unhideWhenUsed/>
    <w:rsid w:val="004E319D"/>
    <w:pPr>
      <w:tabs>
        <w:tab w:val="center" w:pos="4153"/>
        <w:tab w:val="right" w:pos="8306"/>
      </w:tabs>
      <w:snapToGrid w:val="0"/>
      <w:jc w:val="left"/>
    </w:pPr>
    <w:rPr>
      <w:sz w:val="18"/>
      <w:szCs w:val="18"/>
    </w:rPr>
  </w:style>
  <w:style w:type="character" w:customStyle="1" w:styleId="Char0">
    <w:name w:val="页脚 Char"/>
    <w:basedOn w:val="a0"/>
    <w:link w:val="a6"/>
    <w:uiPriority w:val="99"/>
    <w:rsid w:val="004E31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856139">
      <w:bodyDiv w:val="1"/>
      <w:marLeft w:val="0"/>
      <w:marRight w:val="0"/>
      <w:marTop w:val="0"/>
      <w:marBottom w:val="0"/>
      <w:divBdr>
        <w:top w:val="none" w:sz="0" w:space="0" w:color="auto"/>
        <w:left w:val="none" w:sz="0" w:space="0" w:color="auto"/>
        <w:bottom w:val="none" w:sz="0" w:space="0" w:color="auto"/>
        <w:right w:val="none" w:sz="0" w:space="0" w:color="auto"/>
      </w:divBdr>
    </w:div>
    <w:div w:id="203908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20050987</dc:creator>
  <cp:keywords/>
  <dc:description/>
  <cp:lastModifiedBy>20050987</cp:lastModifiedBy>
  <cp:revision>3</cp:revision>
  <dcterms:created xsi:type="dcterms:W3CDTF">2017-06-29T02:30:00Z</dcterms:created>
  <dcterms:modified xsi:type="dcterms:W3CDTF">2017-06-29T02:31:00Z</dcterms:modified>
</cp:coreProperties>
</file>