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4F" w:rsidRPr="00DA41B8" w:rsidRDefault="0061184F" w:rsidP="0061184F">
      <w:pPr>
        <w:ind w:leftChars="84" w:left="2146" w:hangingChars="545" w:hanging="1970"/>
        <w:jc w:val="center"/>
        <w:rPr>
          <w:rFonts w:asciiTheme="minorEastAsia" w:hAnsiTheme="minorEastAsia" w:cs="微软雅黑"/>
          <w:b/>
          <w:sz w:val="36"/>
          <w:szCs w:val="36"/>
        </w:rPr>
      </w:pPr>
      <w:r w:rsidRPr="00DA41B8">
        <w:rPr>
          <w:rFonts w:asciiTheme="minorEastAsia" w:hAnsiTheme="minorEastAsia" w:cs="微软雅黑" w:hint="eastAsia"/>
          <w:b/>
          <w:sz w:val="36"/>
          <w:szCs w:val="36"/>
        </w:rPr>
        <w:t>关于</w:t>
      </w:r>
    </w:p>
    <w:p w:rsidR="0061184F" w:rsidRPr="00DA41B8" w:rsidRDefault="0061184F" w:rsidP="0061184F">
      <w:pPr>
        <w:jc w:val="center"/>
        <w:rPr>
          <w:rFonts w:asciiTheme="minorEastAsia" w:hAnsiTheme="minorEastAsia" w:cs="微软雅黑"/>
          <w:b/>
          <w:sz w:val="36"/>
          <w:szCs w:val="36"/>
        </w:rPr>
      </w:pPr>
      <w:r w:rsidRPr="00DA41B8">
        <w:rPr>
          <w:rFonts w:asciiTheme="minorEastAsia" w:hAnsiTheme="minorEastAsia" w:cs="微软雅黑" w:hint="eastAsia"/>
          <w:b/>
          <w:sz w:val="36"/>
          <w:szCs w:val="36"/>
        </w:rPr>
        <w:t>启动山东财经大学创新创业教育师资培训计划</w:t>
      </w:r>
    </w:p>
    <w:p w:rsidR="0061184F" w:rsidRPr="00DA41B8" w:rsidRDefault="0061184F" w:rsidP="0061184F">
      <w:pPr>
        <w:jc w:val="center"/>
        <w:rPr>
          <w:rFonts w:asciiTheme="minorEastAsia" w:hAnsiTheme="minorEastAsia" w:cs="微软雅黑"/>
          <w:b/>
          <w:sz w:val="36"/>
          <w:szCs w:val="36"/>
        </w:rPr>
      </w:pPr>
      <w:r w:rsidRPr="00DA41B8">
        <w:rPr>
          <w:rFonts w:asciiTheme="minorEastAsia" w:hAnsiTheme="minorEastAsia" w:cs="微软雅黑" w:hint="eastAsia"/>
          <w:b/>
          <w:sz w:val="36"/>
          <w:szCs w:val="36"/>
        </w:rPr>
        <w:t>并举办首期培训班报名的通知</w:t>
      </w:r>
    </w:p>
    <w:p w:rsidR="0061184F" w:rsidRPr="00DA41B8" w:rsidRDefault="0061184F" w:rsidP="00E241DA">
      <w:pPr>
        <w:spacing w:beforeLines="50" w:before="156" w:line="520" w:lineRule="exact"/>
        <w:jc w:val="left"/>
        <w:rPr>
          <w:rFonts w:asciiTheme="minorEastAsia" w:hAnsiTheme="minorEastAsia" w:cs="Times New Roman"/>
          <w:sz w:val="32"/>
          <w:szCs w:val="32"/>
        </w:rPr>
      </w:pPr>
    </w:p>
    <w:p w:rsidR="0061184F" w:rsidRPr="00DA41B8" w:rsidRDefault="0061184F" w:rsidP="00E241DA">
      <w:pPr>
        <w:spacing w:beforeLines="50" w:before="156" w:line="520" w:lineRule="exact"/>
        <w:ind w:firstLineChars="200" w:firstLine="640"/>
        <w:jc w:val="left"/>
        <w:rPr>
          <w:rFonts w:asciiTheme="minorEastAsia" w:hAnsiTheme="minorEastAsia" w:cs="Times New Roman"/>
          <w:sz w:val="32"/>
          <w:szCs w:val="32"/>
          <w:lang w:val="zh-CN"/>
        </w:rPr>
      </w:pPr>
      <w:r w:rsidRPr="00DA41B8">
        <w:rPr>
          <w:rFonts w:asciiTheme="minorEastAsia" w:hAnsiTheme="minorEastAsia" w:cs="Times New Roman" w:hint="eastAsia"/>
          <w:sz w:val="32"/>
          <w:szCs w:val="32"/>
          <w:lang w:val="zh-CN"/>
        </w:rPr>
        <w:t>为贯彻落实学校工作部署，推动学校创新创业教育深入发展，加强创新创业教师队伍专业化建设，培养提升创新创业教师的教学和指导服务能力，我校启动山东财经大学创新创业师资培训计划，首期培训班将在近日举行，现将有关情况通知如下：</w:t>
      </w:r>
    </w:p>
    <w:p w:rsidR="0061184F" w:rsidRPr="00DA41B8" w:rsidRDefault="0061184F" w:rsidP="00E241DA">
      <w:pPr>
        <w:spacing w:beforeLines="50" w:before="156" w:line="520" w:lineRule="exact"/>
        <w:ind w:firstLineChars="200" w:firstLine="643"/>
        <w:jc w:val="left"/>
        <w:rPr>
          <w:rFonts w:ascii="宋体" w:eastAsia="宋体" w:hAnsi="宋体" w:cs="宋体"/>
          <w:b/>
          <w:kern w:val="0"/>
          <w:sz w:val="32"/>
          <w:szCs w:val="32"/>
        </w:rPr>
      </w:pPr>
      <w:r w:rsidRPr="00DA41B8">
        <w:rPr>
          <w:rFonts w:ascii="宋体" w:eastAsia="宋体" w:hAnsi="宋体" w:cs="宋体" w:hint="eastAsia"/>
          <w:b/>
          <w:kern w:val="0"/>
          <w:sz w:val="32"/>
          <w:szCs w:val="32"/>
        </w:rPr>
        <w:t>一、培训对象：</w:t>
      </w:r>
    </w:p>
    <w:p w:rsidR="0061184F" w:rsidRPr="00DA41B8" w:rsidRDefault="0061184F" w:rsidP="00E241DA">
      <w:pPr>
        <w:spacing w:beforeLines="50" w:before="156" w:line="520" w:lineRule="exact"/>
        <w:ind w:firstLineChars="200" w:firstLine="640"/>
        <w:jc w:val="left"/>
        <w:rPr>
          <w:rFonts w:asciiTheme="minorEastAsia" w:hAnsiTheme="minorEastAsia" w:cs="Times New Roman"/>
          <w:sz w:val="32"/>
          <w:szCs w:val="32"/>
          <w:lang w:val="zh-CN"/>
        </w:rPr>
      </w:pPr>
      <w:r w:rsidRPr="00DA41B8">
        <w:rPr>
          <w:rFonts w:asciiTheme="minorEastAsia" w:hAnsiTheme="minorEastAsia" w:cs="Times New Roman" w:hint="eastAsia"/>
          <w:sz w:val="32"/>
          <w:szCs w:val="32"/>
          <w:lang w:val="zh-CN"/>
        </w:rPr>
        <w:t>学院负责大学生创新创业教育工作人员、大学生创新创业团队指导老师和有关部门有志于从事学校创新创业教育的相关人员。</w:t>
      </w:r>
    </w:p>
    <w:p w:rsidR="0061184F" w:rsidRPr="00DA41B8" w:rsidRDefault="0061184F" w:rsidP="00E241DA">
      <w:pPr>
        <w:spacing w:beforeLines="50" w:before="156" w:line="520" w:lineRule="exact"/>
        <w:ind w:firstLineChars="200" w:firstLine="643"/>
        <w:jc w:val="left"/>
        <w:rPr>
          <w:rFonts w:ascii="宋体" w:eastAsia="宋体" w:hAnsi="宋体" w:cs="宋体"/>
          <w:b/>
          <w:kern w:val="0"/>
          <w:sz w:val="32"/>
          <w:szCs w:val="32"/>
        </w:rPr>
      </w:pPr>
      <w:r w:rsidRPr="00DA41B8">
        <w:rPr>
          <w:rFonts w:ascii="宋体" w:eastAsia="宋体" w:hAnsi="宋体" w:cs="宋体" w:hint="eastAsia"/>
          <w:b/>
          <w:kern w:val="0"/>
          <w:sz w:val="32"/>
          <w:szCs w:val="32"/>
        </w:rPr>
        <w:t>二、培训时间：（</w:t>
      </w:r>
      <w:r w:rsidRPr="00DA41B8">
        <w:rPr>
          <w:rFonts w:ascii="宋体" w:eastAsia="宋体" w:hAnsi="宋体" w:cs="宋体" w:hint="eastAsia"/>
          <w:kern w:val="0"/>
          <w:sz w:val="32"/>
          <w:szCs w:val="32"/>
        </w:rPr>
        <w:t>四个阶段共八天</w:t>
      </w:r>
      <w:r w:rsidRPr="00DA41B8">
        <w:rPr>
          <w:rFonts w:ascii="宋体" w:eastAsia="宋体" w:hAnsi="宋体" w:cs="宋体" w:hint="eastAsia"/>
          <w:b/>
          <w:kern w:val="0"/>
          <w:sz w:val="32"/>
          <w:szCs w:val="32"/>
        </w:rPr>
        <w:t>）</w:t>
      </w:r>
    </w:p>
    <w:p w:rsidR="0061184F" w:rsidRPr="00DA41B8" w:rsidRDefault="0061184F" w:rsidP="00E241DA">
      <w:pPr>
        <w:spacing w:beforeLines="50" w:before="156" w:line="520" w:lineRule="exact"/>
        <w:ind w:firstLineChars="200" w:firstLine="640"/>
        <w:jc w:val="left"/>
        <w:rPr>
          <w:rFonts w:ascii="宋体" w:eastAsia="宋体" w:hAnsi="宋体" w:cs="宋体"/>
          <w:kern w:val="0"/>
          <w:sz w:val="32"/>
          <w:szCs w:val="32"/>
        </w:rPr>
      </w:pPr>
      <w:r w:rsidRPr="00DA41B8">
        <w:rPr>
          <w:rFonts w:ascii="宋体" w:eastAsia="宋体" w:hAnsi="宋体" w:cs="宋体" w:hint="eastAsia"/>
          <w:kern w:val="0"/>
          <w:sz w:val="32"/>
          <w:szCs w:val="32"/>
        </w:rPr>
        <w:t>第一阶段：4月20-21日</w:t>
      </w:r>
    </w:p>
    <w:p w:rsidR="0061184F" w:rsidRPr="00DA41B8" w:rsidRDefault="0061184F" w:rsidP="00E241DA">
      <w:pPr>
        <w:spacing w:beforeLines="50" w:before="156" w:line="520" w:lineRule="exact"/>
        <w:ind w:firstLineChars="200" w:firstLine="640"/>
        <w:jc w:val="left"/>
        <w:rPr>
          <w:rFonts w:ascii="宋体" w:eastAsia="宋体" w:hAnsi="宋体" w:cs="宋体"/>
          <w:kern w:val="0"/>
          <w:sz w:val="32"/>
          <w:szCs w:val="32"/>
        </w:rPr>
      </w:pPr>
      <w:r w:rsidRPr="00DA41B8">
        <w:rPr>
          <w:rFonts w:ascii="宋体" w:eastAsia="宋体" w:hAnsi="宋体" w:cs="宋体" w:hint="eastAsia"/>
          <w:kern w:val="0"/>
          <w:sz w:val="32"/>
          <w:szCs w:val="32"/>
        </w:rPr>
        <w:t>第二阶段：5月4日-5日</w:t>
      </w:r>
    </w:p>
    <w:p w:rsidR="0061184F" w:rsidRPr="00DA41B8" w:rsidRDefault="0061184F" w:rsidP="00E241DA">
      <w:pPr>
        <w:spacing w:beforeLines="50" w:before="156" w:line="520" w:lineRule="exact"/>
        <w:ind w:firstLineChars="200" w:firstLine="640"/>
        <w:jc w:val="left"/>
        <w:rPr>
          <w:rFonts w:ascii="宋体" w:eastAsia="宋体" w:hAnsi="宋体" w:cs="宋体"/>
          <w:kern w:val="0"/>
          <w:sz w:val="32"/>
          <w:szCs w:val="32"/>
        </w:rPr>
      </w:pPr>
      <w:r w:rsidRPr="00DA41B8">
        <w:rPr>
          <w:rFonts w:ascii="宋体" w:eastAsia="宋体" w:hAnsi="宋体" w:cs="宋体" w:hint="eastAsia"/>
          <w:kern w:val="0"/>
          <w:sz w:val="32"/>
          <w:szCs w:val="32"/>
        </w:rPr>
        <w:t>第三阶段：5月11日-12日</w:t>
      </w:r>
    </w:p>
    <w:p w:rsidR="0061184F" w:rsidRPr="00DA41B8" w:rsidRDefault="0061184F" w:rsidP="00E241DA">
      <w:pPr>
        <w:spacing w:beforeLines="50" w:before="156" w:line="520" w:lineRule="exact"/>
        <w:ind w:firstLineChars="200" w:firstLine="640"/>
        <w:jc w:val="left"/>
        <w:rPr>
          <w:rFonts w:ascii="宋体" w:eastAsia="宋体" w:hAnsi="宋体" w:cs="宋体"/>
          <w:kern w:val="0"/>
          <w:sz w:val="32"/>
          <w:szCs w:val="32"/>
        </w:rPr>
      </w:pPr>
      <w:r w:rsidRPr="00DA41B8">
        <w:rPr>
          <w:rFonts w:ascii="宋体" w:eastAsia="宋体" w:hAnsi="宋体" w:cs="宋体" w:hint="eastAsia"/>
          <w:kern w:val="0"/>
          <w:sz w:val="32"/>
          <w:szCs w:val="32"/>
        </w:rPr>
        <w:t>第四阶段：5月18日-19日</w:t>
      </w:r>
    </w:p>
    <w:p w:rsidR="0061184F" w:rsidRPr="00DA41B8" w:rsidRDefault="0061184F" w:rsidP="00E241DA">
      <w:pPr>
        <w:spacing w:beforeLines="50" w:before="156" w:line="520" w:lineRule="exact"/>
        <w:ind w:firstLineChars="200" w:firstLine="643"/>
        <w:jc w:val="left"/>
        <w:rPr>
          <w:rFonts w:ascii="宋体" w:eastAsia="宋体" w:hAnsi="宋体" w:cs="宋体"/>
          <w:b/>
          <w:kern w:val="0"/>
          <w:sz w:val="32"/>
          <w:szCs w:val="32"/>
        </w:rPr>
      </w:pPr>
      <w:r w:rsidRPr="00DA41B8">
        <w:rPr>
          <w:rFonts w:ascii="宋体" w:eastAsia="宋体" w:hAnsi="宋体" w:cs="宋体" w:hint="eastAsia"/>
          <w:b/>
          <w:kern w:val="0"/>
          <w:sz w:val="32"/>
          <w:szCs w:val="32"/>
        </w:rPr>
        <w:t>三、培训地点：</w:t>
      </w:r>
    </w:p>
    <w:p w:rsidR="0061184F" w:rsidRPr="00DA41B8" w:rsidRDefault="0061184F" w:rsidP="00E241DA">
      <w:pPr>
        <w:spacing w:beforeLines="50" w:before="156" w:line="520" w:lineRule="exact"/>
        <w:ind w:leftChars="76" w:left="160" w:firstLineChars="150" w:firstLine="480"/>
        <w:jc w:val="left"/>
        <w:rPr>
          <w:rFonts w:asciiTheme="minorEastAsia" w:hAnsiTheme="minorEastAsia" w:cs="Times New Roman"/>
          <w:sz w:val="32"/>
          <w:szCs w:val="32"/>
          <w:lang w:val="zh-CN"/>
        </w:rPr>
      </w:pPr>
      <w:r w:rsidRPr="00DA41B8">
        <w:rPr>
          <w:rFonts w:asciiTheme="minorEastAsia" w:hAnsiTheme="minorEastAsia" w:cs="Times New Roman" w:hint="eastAsia"/>
          <w:sz w:val="32"/>
          <w:szCs w:val="32"/>
          <w:lang w:val="zh-CN"/>
        </w:rPr>
        <w:t>山东财经大学燕山校区（具体地点另行通知）</w:t>
      </w:r>
    </w:p>
    <w:p w:rsidR="0061184F" w:rsidRPr="00DA41B8" w:rsidRDefault="0061184F" w:rsidP="00E241DA">
      <w:pPr>
        <w:spacing w:beforeLines="50" w:before="156" w:line="520" w:lineRule="exact"/>
        <w:ind w:firstLineChars="200" w:firstLine="643"/>
        <w:jc w:val="left"/>
        <w:rPr>
          <w:rFonts w:asciiTheme="minorEastAsia" w:hAnsiTheme="minorEastAsia" w:cs="Times New Roman"/>
          <w:b/>
          <w:sz w:val="32"/>
          <w:szCs w:val="32"/>
          <w:lang w:val="zh-CN"/>
        </w:rPr>
      </w:pPr>
      <w:r w:rsidRPr="00DA41B8">
        <w:rPr>
          <w:rFonts w:asciiTheme="minorEastAsia" w:hAnsiTheme="minorEastAsia" w:cs="Times New Roman" w:hint="eastAsia"/>
          <w:b/>
          <w:sz w:val="32"/>
          <w:szCs w:val="32"/>
          <w:lang w:val="zh-CN"/>
        </w:rPr>
        <w:t>四、培训内容：</w:t>
      </w:r>
    </w:p>
    <w:p w:rsidR="0061184F" w:rsidRPr="00DA41B8" w:rsidRDefault="0061184F" w:rsidP="00E241DA">
      <w:pPr>
        <w:spacing w:beforeLines="50" w:before="156" w:line="520" w:lineRule="exact"/>
        <w:ind w:firstLineChars="200" w:firstLine="640"/>
        <w:jc w:val="left"/>
        <w:rPr>
          <w:rFonts w:asciiTheme="minorEastAsia" w:hAnsiTheme="minorEastAsia" w:cs="Times New Roman"/>
          <w:sz w:val="32"/>
          <w:szCs w:val="32"/>
          <w:lang w:val="zh-CN"/>
        </w:rPr>
      </w:pPr>
      <w:r w:rsidRPr="00DA41B8">
        <w:rPr>
          <w:rFonts w:asciiTheme="minorEastAsia" w:hAnsiTheme="minorEastAsia" w:cs="Times New Roman" w:hint="eastAsia"/>
          <w:sz w:val="32"/>
          <w:szCs w:val="32"/>
          <w:lang w:val="zh-CN"/>
        </w:rPr>
        <w:t>1.青年创业教练课程</w:t>
      </w:r>
    </w:p>
    <w:p w:rsidR="0061184F" w:rsidRPr="00DA41B8" w:rsidRDefault="0061184F" w:rsidP="00E241DA">
      <w:pPr>
        <w:spacing w:beforeLines="50" w:before="156" w:line="520" w:lineRule="exact"/>
        <w:ind w:firstLineChars="200" w:firstLine="640"/>
        <w:jc w:val="left"/>
        <w:rPr>
          <w:rFonts w:asciiTheme="minorEastAsia" w:hAnsiTheme="minorEastAsia" w:cs="Times New Roman"/>
          <w:sz w:val="32"/>
          <w:szCs w:val="32"/>
          <w:lang w:val="zh-CN"/>
        </w:rPr>
      </w:pPr>
      <w:r w:rsidRPr="00DA41B8">
        <w:rPr>
          <w:rFonts w:asciiTheme="minorEastAsia" w:hAnsiTheme="minorEastAsia" w:cs="Times New Roman" w:hint="eastAsia"/>
          <w:sz w:val="32"/>
          <w:szCs w:val="32"/>
          <w:lang w:val="zh-CN"/>
        </w:rPr>
        <w:lastRenderedPageBreak/>
        <w:t>2.</w:t>
      </w:r>
      <w:proofErr w:type="gramStart"/>
      <w:r w:rsidRPr="00DA41B8">
        <w:rPr>
          <w:rFonts w:asciiTheme="minorEastAsia" w:hAnsiTheme="minorEastAsia" w:cs="Times New Roman" w:hint="eastAsia"/>
          <w:sz w:val="32"/>
          <w:szCs w:val="32"/>
          <w:lang w:val="zh-CN"/>
        </w:rPr>
        <w:t>众创空间</w:t>
      </w:r>
      <w:proofErr w:type="gramEnd"/>
      <w:r w:rsidRPr="00DA41B8">
        <w:rPr>
          <w:rFonts w:asciiTheme="minorEastAsia" w:hAnsiTheme="minorEastAsia" w:cs="Times New Roman" w:hint="eastAsia"/>
          <w:sz w:val="32"/>
          <w:szCs w:val="32"/>
          <w:lang w:val="zh-CN"/>
        </w:rPr>
        <w:t>运营管理</w:t>
      </w:r>
    </w:p>
    <w:p w:rsidR="0061184F" w:rsidRPr="00DA41B8" w:rsidRDefault="0061184F" w:rsidP="00E241DA">
      <w:pPr>
        <w:spacing w:beforeLines="50" w:before="156" w:line="520" w:lineRule="exact"/>
        <w:ind w:firstLineChars="200" w:firstLine="640"/>
        <w:jc w:val="left"/>
        <w:rPr>
          <w:rFonts w:asciiTheme="minorEastAsia" w:hAnsiTheme="minorEastAsia" w:cs="Times New Roman"/>
          <w:sz w:val="32"/>
          <w:szCs w:val="32"/>
          <w:lang w:val="zh-CN"/>
        </w:rPr>
      </w:pPr>
      <w:r w:rsidRPr="00DA41B8">
        <w:rPr>
          <w:rFonts w:asciiTheme="minorEastAsia" w:hAnsiTheme="minorEastAsia" w:cs="Times New Roman" w:hint="eastAsia"/>
          <w:sz w:val="32"/>
          <w:szCs w:val="32"/>
          <w:lang w:val="zh-CN"/>
        </w:rPr>
        <w:t>3.品类创新课程</w:t>
      </w:r>
    </w:p>
    <w:p w:rsidR="0061184F" w:rsidRPr="00DA41B8" w:rsidRDefault="0061184F" w:rsidP="0061184F">
      <w:pPr>
        <w:spacing w:line="520" w:lineRule="exact"/>
        <w:ind w:firstLineChars="200" w:firstLine="643"/>
        <w:rPr>
          <w:rFonts w:asciiTheme="minorEastAsia" w:hAnsiTheme="minorEastAsia" w:cs="Times New Roman"/>
          <w:b/>
          <w:sz w:val="32"/>
          <w:szCs w:val="32"/>
        </w:rPr>
      </w:pPr>
      <w:r w:rsidRPr="00DA41B8">
        <w:rPr>
          <w:rFonts w:asciiTheme="minorEastAsia" w:hAnsiTheme="minorEastAsia" w:cs="微软雅黑" w:hint="eastAsia"/>
          <w:b/>
          <w:sz w:val="32"/>
          <w:szCs w:val="32"/>
        </w:rPr>
        <w:t>五、</w:t>
      </w:r>
      <w:r w:rsidRPr="00DA41B8">
        <w:rPr>
          <w:rFonts w:asciiTheme="minorEastAsia" w:hAnsiTheme="minorEastAsia" w:cs="Times New Roman" w:hint="eastAsia"/>
          <w:b/>
          <w:sz w:val="32"/>
          <w:szCs w:val="32"/>
        </w:rPr>
        <w:t>报名要求和方式:</w:t>
      </w:r>
    </w:p>
    <w:p w:rsidR="0061184F" w:rsidRPr="00D5394C" w:rsidRDefault="0061184F" w:rsidP="0061184F">
      <w:pPr>
        <w:spacing w:line="520" w:lineRule="exact"/>
        <w:ind w:firstLineChars="200" w:firstLine="640"/>
        <w:rPr>
          <w:rFonts w:asciiTheme="minorEastAsia" w:hAnsiTheme="minorEastAsia" w:cs="Times New Roman"/>
          <w:sz w:val="32"/>
          <w:szCs w:val="32"/>
        </w:rPr>
      </w:pPr>
      <w:r w:rsidRPr="00D5394C">
        <w:rPr>
          <w:rFonts w:ascii="Verdana" w:hAnsi="Verdana" w:hint="eastAsia"/>
          <w:sz w:val="32"/>
          <w:szCs w:val="32"/>
        </w:rPr>
        <w:t>创新创业教育师资培训计划是</w:t>
      </w:r>
      <w:r w:rsidRPr="00D5394C">
        <w:rPr>
          <w:rFonts w:ascii="Verdana" w:hAnsi="Verdana"/>
          <w:sz w:val="32"/>
          <w:szCs w:val="32"/>
        </w:rPr>
        <w:t>加强</w:t>
      </w:r>
      <w:r w:rsidRPr="00D5394C">
        <w:rPr>
          <w:rFonts w:ascii="Verdana" w:hAnsi="Verdana" w:hint="eastAsia"/>
          <w:sz w:val="32"/>
          <w:szCs w:val="32"/>
        </w:rPr>
        <w:t>校内创新创业</w:t>
      </w:r>
      <w:r w:rsidRPr="00D5394C">
        <w:rPr>
          <w:rFonts w:ascii="Verdana" w:hAnsi="Verdana"/>
          <w:sz w:val="32"/>
          <w:szCs w:val="32"/>
        </w:rPr>
        <w:t>师资队伍建设的一项重要工作</w:t>
      </w:r>
      <w:r w:rsidRPr="00D5394C">
        <w:rPr>
          <w:rFonts w:ascii="Verdana" w:hAnsi="Verdana" w:hint="eastAsia"/>
          <w:sz w:val="32"/>
          <w:szCs w:val="32"/>
        </w:rPr>
        <w:t>，首期</w:t>
      </w:r>
      <w:r w:rsidRPr="00D5394C">
        <w:rPr>
          <w:rFonts w:ascii="Verdana" w:hAnsi="Verdana"/>
          <w:sz w:val="32"/>
          <w:szCs w:val="32"/>
        </w:rPr>
        <w:t>培训</w:t>
      </w:r>
      <w:r w:rsidRPr="00D5394C">
        <w:rPr>
          <w:rFonts w:ascii="Verdana" w:hAnsi="Verdana" w:hint="eastAsia"/>
          <w:sz w:val="32"/>
          <w:szCs w:val="32"/>
        </w:rPr>
        <w:t>班是该计划实施的第一步。</w:t>
      </w:r>
      <w:r w:rsidRPr="00D5394C">
        <w:rPr>
          <w:rFonts w:asciiTheme="minorEastAsia" w:hAnsiTheme="minorEastAsia" w:cs="Times New Roman" w:hint="eastAsia"/>
          <w:sz w:val="32"/>
          <w:szCs w:val="32"/>
        </w:rPr>
        <w:t>各学院要着眼于学校创新创业教育工作深入长远发展，重视并认真组织报名工作，遴选推荐不超过2人报名，经学校审核同意后方可参加培训。</w:t>
      </w:r>
    </w:p>
    <w:p w:rsidR="0061184F" w:rsidRPr="00DA41B8" w:rsidRDefault="0061184F" w:rsidP="0061184F">
      <w:pPr>
        <w:spacing w:line="520" w:lineRule="exact"/>
        <w:ind w:firstLineChars="200" w:firstLine="640"/>
        <w:rPr>
          <w:sz w:val="32"/>
          <w:szCs w:val="32"/>
        </w:rPr>
      </w:pPr>
      <w:r w:rsidRPr="00DA41B8">
        <w:rPr>
          <w:rFonts w:asciiTheme="minorEastAsia" w:hAnsiTheme="minorEastAsia" w:cs="Times New Roman" w:hint="eastAsia"/>
          <w:sz w:val="32"/>
          <w:szCs w:val="32"/>
        </w:rPr>
        <w:t>为保证</w:t>
      </w:r>
      <w:r w:rsidRPr="00DA41B8">
        <w:rPr>
          <w:rFonts w:ascii="Verdana" w:hAnsi="Verdana" w:hint="eastAsia"/>
          <w:sz w:val="32"/>
          <w:szCs w:val="32"/>
          <w:shd w:val="clear" w:color="auto" w:fill="FFFFFF"/>
        </w:rPr>
        <w:t>首期</w:t>
      </w:r>
      <w:r w:rsidRPr="00DA41B8">
        <w:rPr>
          <w:rFonts w:ascii="Verdana" w:hAnsi="Verdana"/>
          <w:sz w:val="32"/>
          <w:szCs w:val="32"/>
          <w:shd w:val="clear" w:color="auto" w:fill="FFFFFF"/>
        </w:rPr>
        <w:t>培训</w:t>
      </w:r>
      <w:r w:rsidRPr="00DA41B8">
        <w:rPr>
          <w:rFonts w:ascii="Verdana" w:hAnsi="Verdana" w:hint="eastAsia"/>
          <w:sz w:val="32"/>
          <w:szCs w:val="32"/>
          <w:shd w:val="clear" w:color="auto" w:fill="FFFFFF"/>
        </w:rPr>
        <w:t>班的</w:t>
      </w:r>
      <w:r w:rsidRPr="00DA41B8">
        <w:rPr>
          <w:rFonts w:asciiTheme="minorEastAsia" w:hAnsiTheme="minorEastAsia" w:cs="Times New Roman" w:hint="eastAsia"/>
          <w:sz w:val="32"/>
          <w:szCs w:val="32"/>
        </w:rPr>
        <w:t>培训质量，</w:t>
      </w:r>
      <w:r w:rsidRPr="00DA41B8">
        <w:rPr>
          <w:rFonts w:ascii="Verdana" w:hAnsi="Verdana"/>
          <w:sz w:val="32"/>
          <w:szCs w:val="32"/>
          <w:shd w:val="clear" w:color="auto" w:fill="FFFFFF"/>
        </w:rPr>
        <w:t>参加人员</w:t>
      </w:r>
      <w:r w:rsidRPr="00DA41B8">
        <w:rPr>
          <w:rFonts w:ascii="Verdana" w:hAnsi="Verdana" w:hint="eastAsia"/>
          <w:sz w:val="32"/>
          <w:szCs w:val="32"/>
          <w:shd w:val="clear" w:color="auto" w:fill="FFFFFF"/>
        </w:rPr>
        <w:t>须</w:t>
      </w:r>
      <w:r w:rsidRPr="00DA41B8">
        <w:rPr>
          <w:rFonts w:ascii="Verdana" w:hAnsi="Verdana"/>
          <w:sz w:val="32"/>
          <w:szCs w:val="32"/>
          <w:shd w:val="clear" w:color="auto" w:fill="FFFFFF"/>
        </w:rPr>
        <w:t>提前安排好相关工作</w:t>
      </w:r>
      <w:r w:rsidRPr="00DA41B8">
        <w:rPr>
          <w:rFonts w:asciiTheme="minorEastAsia" w:hAnsiTheme="minorEastAsia" w:cs="Times New Roman" w:hint="eastAsia"/>
          <w:sz w:val="32"/>
          <w:szCs w:val="32"/>
        </w:rPr>
        <w:t>，</w:t>
      </w:r>
      <w:r w:rsidRPr="00DA41B8">
        <w:rPr>
          <w:sz w:val="32"/>
          <w:szCs w:val="32"/>
        </w:rPr>
        <w:t>按时参加课程培训，不得缺课</w:t>
      </w:r>
      <w:r w:rsidRPr="00DA41B8">
        <w:rPr>
          <w:rFonts w:hint="eastAsia"/>
          <w:sz w:val="32"/>
          <w:szCs w:val="32"/>
        </w:rPr>
        <w:t>。</w:t>
      </w:r>
    </w:p>
    <w:p w:rsidR="0061184F" w:rsidRDefault="0061184F" w:rsidP="0061184F">
      <w:pPr>
        <w:spacing w:line="520" w:lineRule="exact"/>
        <w:ind w:firstLineChars="200" w:firstLine="640"/>
        <w:rPr>
          <w:rFonts w:asciiTheme="minorEastAsia" w:hAnsiTheme="minorEastAsia" w:cs="Times New Roman"/>
          <w:sz w:val="32"/>
          <w:szCs w:val="32"/>
        </w:rPr>
      </w:pPr>
      <w:r w:rsidRPr="00821DAA">
        <w:rPr>
          <w:rFonts w:asciiTheme="minorEastAsia" w:hAnsiTheme="minorEastAsia" w:cs="Times New Roman" w:hint="eastAsia"/>
          <w:sz w:val="32"/>
          <w:szCs w:val="32"/>
        </w:rPr>
        <w:t>各学院或单位</w:t>
      </w:r>
      <w:r>
        <w:rPr>
          <w:rFonts w:asciiTheme="minorEastAsia" w:hAnsiTheme="minorEastAsia" w:cs="Times New Roman" w:hint="eastAsia"/>
          <w:sz w:val="32"/>
          <w:szCs w:val="32"/>
        </w:rPr>
        <w:t>请予</w:t>
      </w:r>
      <w:r w:rsidRPr="00821DAA">
        <w:rPr>
          <w:rFonts w:asciiTheme="minorEastAsia" w:hAnsiTheme="minorEastAsia" w:cs="Times New Roman" w:hint="eastAsia"/>
          <w:sz w:val="32"/>
          <w:szCs w:val="32"/>
        </w:rPr>
        <w:t>4月18日</w:t>
      </w:r>
      <w:r>
        <w:rPr>
          <w:rFonts w:asciiTheme="minorEastAsia" w:hAnsiTheme="minorEastAsia" w:cs="Times New Roman" w:hint="eastAsia"/>
          <w:sz w:val="32"/>
          <w:szCs w:val="32"/>
        </w:rPr>
        <w:t>18点</w:t>
      </w:r>
      <w:r w:rsidRPr="00821DAA">
        <w:rPr>
          <w:rFonts w:asciiTheme="minorEastAsia" w:hAnsiTheme="minorEastAsia" w:cs="Times New Roman" w:hint="eastAsia"/>
          <w:sz w:val="32"/>
          <w:szCs w:val="32"/>
        </w:rPr>
        <w:t>前填写附件1：</w:t>
      </w:r>
      <w:hyperlink r:id="rId6" w:history="1">
        <w:r w:rsidRPr="005F5380">
          <w:rPr>
            <w:rStyle w:val="a3"/>
            <w:rFonts w:asciiTheme="minorEastAsia" w:hAnsiTheme="minorEastAsia" w:cs="Times New Roman" w:hint="eastAsia"/>
            <w:sz w:val="32"/>
            <w:szCs w:val="32"/>
          </w:rPr>
          <w:t>培训报名表并发送至scdcyy@126.com</w:t>
        </w:r>
      </w:hyperlink>
      <w:r>
        <w:rPr>
          <w:rFonts w:asciiTheme="minorEastAsia" w:hAnsiTheme="minorEastAsia" w:cs="Times New Roman" w:hint="eastAsia"/>
          <w:sz w:val="32"/>
          <w:szCs w:val="32"/>
        </w:rPr>
        <w:t>。</w:t>
      </w:r>
    </w:p>
    <w:p w:rsidR="0061184F" w:rsidRDefault="0061184F" w:rsidP="0061184F">
      <w:pPr>
        <w:spacing w:line="520" w:lineRule="exact"/>
        <w:ind w:leftChars="312" w:left="1442" w:hangingChars="245" w:hanging="787"/>
        <w:rPr>
          <w:rFonts w:asciiTheme="minorEastAsia" w:hAnsiTheme="minorEastAsia" w:cs="微软雅黑"/>
          <w:b/>
          <w:sz w:val="32"/>
          <w:szCs w:val="32"/>
        </w:rPr>
      </w:pPr>
      <w:r w:rsidRPr="006E1428">
        <w:rPr>
          <w:rFonts w:asciiTheme="minorEastAsia" w:hAnsiTheme="minorEastAsia" w:cs="Times New Roman" w:hint="eastAsia"/>
          <w:b/>
          <w:sz w:val="32"/>
          <w:szCs w:val="32"/>
        </w:rPr>
        <w:t>六、</w:t>
      </w:r>
      <w:r w:rsidRPr="00514C19">
        <w:rPr>
          <w:rFonts w:asciiTheme="minorEastAsia" w:hAnsiTheme="minorEastAsia" w:cs="微软雅黑" w:hint="eastAsia"/>
          <w:b/>
          <w:sz w:val="32"/>
          <w:szCs w:val="32"/>
        </w:rPr>
        <w:t>培训</w:t>
      </w:r>
      <w:r>
        <w:rPr>
          <w:rFonts w:asciiTheme="minorEastAsia" w:hAnsiTheme="minorEastAsia" w:cs="微软雅黑" w:hint="eastAsia"/>
          <w:b/>
          <w:sz w:val="32"/>
          <w:szCs w:val="32"/>
        </w:rPr>
        <w:t>证书:</w:t>
      </w:r>
    </w:p>
    <w:p w:rsidR="0061184F" w:rsidRPr="00DA41B8" w:rsidRDefault="0061184F" w:rsidP="0061184F">
      <w:pPr>
        <w:spacing w:line="520" w:lineRule="exact"/>
        <w:ind w:leftChars="1" w:left="2" w:firstLineChars="205" w:firstLine="656"/>
        <w:rPr>
          <w:rFonts w:asciiTheme="minorEastAsia" w:hAnsiTheme="minorEastAsia" w:cs="Times New Roman"/>
          <w:sz w:val="32"/>
          <w:szCs w:val="32"/>
        </w:rPr>
      </w:pPr>
      <w:r w:rsidRPr="00DA41B8">
        <w:rPr>
          <w:rFonts w:asciiTheme="minorEastAsia" w:hAnsiTheme="minorEastAsia" w:cs="微软雅黑" w:hint="eastAsia"/>
          <w:bCs/>
          <w:sz w:val="32"/>
          <w:szCs w:val="32"/>
        </w:rPr>
        <w:t>首期受训且合格者，计入本人培训档案，后续培训也合格者，将颁发</w:t>
      </w:r>
      <w:proofErr w:type="gramStart"/>
      <w:r w:rsidRPr="00DA41B8">
        <w:rPr>
          <w:rFonts w:asciiTheme="minorEastAsia" w:hAnsiTheme="minorEastAsia" w:cs="Times New Roman" w:hint="eastAsia"/>
          <w:sz w:val="32"/>
          <w:szCs w:val="32"/>
          <w:lang w:val="zh-CN"/>
        </w:rPr>
        <w:t>中科创大</w:t>
      </w:r>
      <w:proofErr w:type="gramEnd"/>
      <w:r w:rsidRPr="00DA41B8">
        <w:rPr>
          <w:rFonts w:asciiTheme="minorEastAsia" w:hAnsiTheme="minorEastAsia" w:cs="Times New Roman" w:hint="eastAsia"/>
          <w:b/>
          <w:sz w:val="32"/>
          <w:szCs w:val="32"/>
          <w:lang w:val="zh-CN"/>
        </w:rPr>
        <w:t>《</w:t>
      </w:r>
      <w:r w:rsidRPr="00DA41B8">
        <w:rPr>
          <w:rFonts w:asciiTheme="minorEastAsia" w:hAnsiTheme="minorEastAsia" w:cs="Times New Roman" w:hint="eastAsia"/>
          <w:b/>
          <w:sz w:val="32"/>
          <w:szCs w:val="32"/>
        </w:rPr>
        <w:t>创业导师证书</w:t>
      </w:r>
      <w:r w:rsidRPr="00DA41B8">
        <w:rPr>
          <w:rFonts w:asciiTheme="minorEastAsia" w:hAnsiTheme="minorEastAsia" w:cs="Times New Roman" w:hint="eastAsia"/>
          <w:b/>
          <w:sz w:val="32"/>
          <w:szCs w:val="32"/>
          <w:lang w:val="zh-CN"/>
        </w:rPr>
        <w:t>》</w:t>
      </w:r>
      <w:r w:rsidRPr="00DA41B8">
        <w:rPr>
          <w:rFonts w:asciiTheme="minorEastAsia" w:hAnsiTheme="minorEastAsia" w:cs="Times New Roman" w:hint="eastAsia"/>
          <w:sz w:val="32"/>
          <w:szCs w:val="32"/>
          <w:lang w:val="zh-CN"/>
        </w:rPr>
        <w:t>，证书获得者可在全国各地中科创业学院担任</w:t>
      </w:r>
      <w:r w:rsidRPr="00DA41B8">
        <w:rPr>
          <w:rFonts w:asciiTheme="minorEastAsia" w:hAnsiTheme="minorEastAsia" w:cs="Times New Roman" w:hint="eastAsia"/>
          <w:sz w:val="32"/>
          <w:szCs w:val="32"/>
        </w:rPr>
        <w:t>创业导师并教授相关课程。</w:t>
      </w:r>
    </w:p>
    <w:p w:rsidR="0061184F" w:rsidRPr="00DA41B8" w:rsidRDefault="0061184F" w:rsidP="0061184F">
      <w:pPr>
        <w:spacing w:line="520" w:lineRule="exact"/>
        <w:ind w:firstLineChars="200" w:firstLine="640"/>
        <w:rPr>
          <w:rFonts w:asciiTheme="minorEastAsia" w:hAnsiTheme="minorEastAsia" w:cs="Times New Roman"/>
          <w:sz w:val="32"/>
          <w:szCs w:val="32"/>
        </w:rPr>
      </w:pPr>
    </w:p>
    <w:p w:rsidR="0061184F" w:rsidRDefault="0061184F" w:rsidP="0061184F">
      <w:pPr>
        <w:rPr>
          <w:rFonts w:asciiTheme="minorEastAsia" w:hAnsiTheme="minorEastAsia" w:cs="Times New Roman"/>
          <w:sz w:val="32"/>
          <w:szCs w:val="32"/>
        </w:rPr>
      </w:pPr>
    </w:p>
    <w:p w:rsidR="0061184F" w:rsidRDefault="0061184F" w:rsidP="0061184F">
      <w:pPr>
        <w:rPr>
          <w:rFonts w:asciiTheme="minorEastAsia" w:hAnsiTheme="minorEastAsia" w:cs="Times New Roman"/>
          <w:sz w:val="32"/>
          <w:szCs w:val="32"/>
        </w:rPr>
      </w:pPr>
    </w:p>
    <w:p w:rsidR="0061184F" w:rsidRDefault="0061184F" w:rsidP="00E2428C">
      <w:pPr>
        <w:rPr>
          <w:rFonts w:asciiTheme="minorEastAsia" w:hAnsiTheme="minorEastAsia" w:cs="Times New Roman"/>
          <w:sz w:val="32"/>
          <w:szCs w:val="32"/>
        </w:rPr>
      </w:pPr>
      <w:bookmarkStart w:id="0" w:name="_GoBack"/>
      <w:bookmarkEnd w:id="0"/>
    </w:p>
    <w:p w:rsidR="0061184F" w:rsidRDefault="0061184F" w:rsidP="0061184F">
      <w:pPr>
        <w:ind w:firstLineChars="1900" w:firstLine="6080"/>
        <w:rPr>
          <w:rFonts w:asciiTheme="minorEastAsia" w:hAnsiTheme="minorEastAsia" w:cs="Times New Roman"/>
          <w:sz w:val="32"/>
          <w:szCs w:val="32"/>
        </w:rPr>
      </w:pPr>
    </w:p>
    <w:p w:rsidR="0061184F" w:rsidRDefault="0061184F" w:rsidP="0061184F">
      <w:pPr>
        <w:ind w:firstLineChars="1900" w:firstLine="6080"/>
        <w:rPr>
          <w:rFonts w:asciiTheme="minorEastAsia" w:hAnsiTheme="minorEastAsia" w:cs="Times New Roman"/>
          <w:sz w:val="32"/>
          <w:szCs w:val="32"/>
        </w:rPr>
      </w:pPr>
      <w:r>
        <w:rPr>
          <w:rFonts w:asciiTheme="minorEastAsia" w:hAnsiTheme="minorEastAsia" w:cs="Times New Roman" w:hint="eastAsia"/>
          <w:sz w:val="32"/>
          <w:szCs w:val="32"/>
        </w:rPr>
        <w:t>就业指导处</w:t>
      </w:r>
    </w:p>
    <w:p w:rsidR="0061184F" w:rsidRDefault="0061184F" w:rsidP="0061184F">
      <w:pPr>
        <w:rPr>
          <w:rFonts w:asciiTheme="minorEastAsia" w:hAnsiTheme="minorEastAsia" w:cs="Times New Roman"/>
          <w:sz w:val="32"/>
          <w:szCs w:val="32"/>
        </w:rPr>
      </w:pPr>
      <w:r>
        <w:rPr>
          <w:rFonts w:asciiTheme="minorEastAsia" w:hAnsiTheme="minorEastAsia" w:cs="Times New Roman" w:hint="eastAsia"/>
          <w:sz w:val="32"/>
          <w:szCs w:val="32"/>
        </w:rPr>
        <w:t xml:space="preserve">                                     2017年4月</w:t>
      </w:r>
      <w:r w:rsidR="00536AC8">
        <w:rPr>
          <w:rFonts w:asciiTheme="minorEastAsia" w:hAnsiTheme="minorEastAsia" w:cs="Times New Roman" w:hint="eastAsia"/>
          <w:sz w:val="32"/>
          <w:szCs w:val="32"/>
        </w:rPr>
        <w:t>17</w:t>
      </w:r>
      <w:r>
        <w:rPr>
          <w:rFonts w:asciiTheme="minorEastAsia" w:hAnsiTheme="minorEastAsia" w:cs="Times New Roman" w:hint="eastAsia"/>
          <w:sz w:val="32"/>
          <w:szCs w:val="32"/>
        </w:rPr>
        <w:t>日</w:t>
      </w:r>
    </w:p>
    <w:p w:rsidR="0061184F" w:rsidRDefault="0061184F" w:rsidP="0061184F">
      <w:pPr>
        <w:rPr>
          <w:rFonts w:asciiTheme="minorEastAsia" w:hAnsiTheme="minorEastAsia" w:cs="微软雅黑"/>
          <w:sz w:val="32"/>
          <w:szCs w:val="32"/>
        </w:rPr>
      </w:pPr>
    </w:p>
    <w:p w:rsidR="0061184F" w:rsidRDefault="0061184F" w:rsidP="0061184F">
      <w:pPr>
        <w:rPr>
          <w:sz w:val="28"/>
          <w:szCs w:val="28"/>
        </w:rPr>
      </w:pPr>
    </w:p>
    <w:sectPr w:rsidR="0061184F" w:rsidSect="00006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980C5"/>
    <w:multiLevelType w:val="singleLevel"/>
    <w:tmpl w:val="54D980C5"/>
    <w:lvl w:ilvl="0">
      <w:start w:val="1"/>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184F"/>
    <w:rsid w:val="0003652A"/>
    <w:rsid w:val="00217F1C"/>
    <w:rsid w:val="0023631B"/>
    <w:rsid w:val="00536AC8"/>
    <w:rsid w:val="0061184F"/>
    <w:rsid w:val="00802D00"/>
    <w:rsid w:val="00BB321F"/>
    <w:rsid w:val="00D53018"/>
    <w:rsid w:val="00E241DA"/>
    <w:rsid w:val="00E2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84F"/>
    <w:rPr>
      <w:color w:val="0000FF" w:themeColor="hyperlink"/>
      <w:u w:val="single"/>
    </w:rPr>
  </w:style>
  <w:style w:type="table" w:styleId="a4">
    <w:name w:val="Table Grid"/>
    <w:basedOn w:val="a1"/>
    <w:uiPriority w:val="59"/>
    <w:rsid w:val="006118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2521;&#35757;&#25253;&#21517;&#34920;&#24182;&#21457;&#36865;&#33267;scdcyy@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650</Characters>
  <Application>Microsoft Office Word</Application>
  <DocSecurity>0</DocSecurity>
  <Lines>5</Lines>
  <Paragraphs>1</Paragraphs>
  <ScaleCrop>false</ScaleCrop>
  <Company>Microsoft</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4</cp:revision>
  <dcterms:created xsi:type="dcterms:W3CDTF">2017-04-17T00:40:00Z</dcterms:created>
  <dcterms:modified xsi:type="dcterms:W3CDTF">2017-04-17T01:46:00Z</dcterms:modified>
</cp:coreProperties>
</file>