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F2" w:rsidRPr="00C31FE5" w:rsidRDefault="007B2DF2" w:rsidP="007B2DF2">
      <w:pPr>
        <w:pStyle w:val="a3"/>
        <w:rPr>
          <w:rFonts w:ascii="Arial" w:hAnsi="Arial"/>
          <w:sz w:val="22"/>
          <w:lang w:eastAsia="zh-CN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zh-CN"/>
        </w:rPr>
        <w:drawing>
          <wp:inline distT="0" distB="0" distL="0" distR="0">
            <wp:extent cx="1536700" cy="840731"/>
            <wp:effectExtent l="19050" t="0" r="6350" b="0"/>
            <wp:docPr id="2" name="Picture 1" descr="Description: http://t0.gstatic.com/images?q=tbn:ANd9GcR2DWmjlkDCvKOXq8NeewsLglSdpktlEc7PPy3W1KE7jgEtSJg3RjYRMtn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0.gstatic.com/images?q=tbn:ANd9GcR2DWmjlkDCvKOXq8NeewsLglSdpktlEc7PPy3W1KE7jgEtSJg3RjYRMtn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4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DF2" w:rsidRPr="00031E13" w:rsidRDefault="007B2DF2" w:rsidP="007B2DF2">
      <w:pPr>
        <w:pStyle w:val="notetitle"/>
        <w:spacing w:before="0" w:beforeAutospacing="0" w:after="0" w:afterAutospacing="0"/>
        <w:jc w:val="center"/>
        <w:rPr>
          <w:rFonts w:ascii="微软雅黑" w:eastAsia="微软雅黑" w:hAnsi="微软雅黑"/>
          <w:b/>
          <w:szCs w:val="28"/>
        </w:rPr>
      </w:pPr>
      <w:r w:rsidRPr="00031E13">
        <w:rPr>
          <w:rFonts w:ascii="微软雅黑" w:eastAsia="微软雅黑" w:hAnsi="微软雅黑"/>
          <w:b/>
          <w:szCs w:val="28"/>
        </w:rPr>
        <w:t>美国密苏里州立大学和</w:t>
      </w:r>
      <w:r w:rsidRPr="00031E13">
        <w:rPr>
          <w:rFonts w:ascii="微软雅黑" w:eastAsia="微软雅黑" w:hAnsi="微软雅黑" w:hint="eastAsia"/>
          <w:b/>
          <w:szCs w:val="28"/>
        </w:rPr>
        <w:t>工商管理</w:t>
      </w:r>
      <w:r w:rsidRPr="00031E13">
        <w:rPr>
          <w:rFonts w:ascii="微软雅黑" w:eastAsia="微软雅黑" w:hAnsi="微软雅黑"/>
          <w:b/>
          <w:szCs w:val="28"/>
        </w:rPr>
        <w:t>学院简介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FA7B15">
        <w:rPr>
          <w:rFonts w:eastAsia="黑体"/>
        </w:rPr>
        <w:t> </w:t>
      </w:r>
      <w:r w:rsidRPr="00031E13">
        <w:rPr>
          <w:rFonts w:asciiTheme="minorEastAsia" w:eastAsiaTheme="minorEastAsia" w:hAnsiTheme="minorEastAsia" w:hint="eastAsia"/>
        </w:rPr>
        <w:t>美国密苏里州立大学创建于1905年，是密苏里州第二大的公立综合性大学,共有四个校区，主校园位于密苏里州西南的春田市，该校区有超过21000多名学生，其中1500多名学生来自世界各地88个国家。密苏里州立大学分别在188个专业授予学士学位，在超过45个专业授予硕士和博士学位，90%以上教师有博士或其领域的最高学位，在许多学科领域，尤其在管理、会计和生物等学科具有较高的知名度。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 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>密苏里州立大学排名情况：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/>
          <w:u w:val="single"/>
        </w:rPr>
        <w:t>U.S.News &amp; World Report</w:t>
      </w:r>
      <w:r w:rsidRPr="00031E13">
        <w:rPr>
          <w:rFonts w:asciiTheme="minorEastAsia" w:eastAsiaTheme="minorEastAsia" w:hAnsiTheme="minorEastAsia"/>
        </w:rPr>
        <w:t xml:space="preserve">: </w:t>
      </w:r>
      <w:r w:rsidRPr="00031E13">
        <w:rPr>
          <w:rFonts w:asciiTheme="minorEastAsia" w:eastAsiaTheme="minorEastAsia" w:hAnsiTheme="minorEastAsia" w:hint="eastAsia"/>
        </w:rPr>
        <w:t>美国中西部（Midwest)最佳大学第46名；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 w:hint="eastAsia"/>
          <w:u w:val="single"/>
        </w:rPr>
        <w:t>Forbes</w:t>
      </w:r>
      <w:r w:rsidRPr="00031E13">
        <w:rPr>
          <w:rFonts w:asciiTheme="minorEastAsia" w:eastAsiaTheme="minorEastAsia" w:hAnsiTheme="minorEastAsia" w:hint="eastAsia"/>
        </w:rPr>
        <w:t>：美国最佳大学之一</w:t>
      </w:r>
      <w:r w:rsidRPr="00031E13">
        <w:rPr>
          <w:rFonts w:asciiTheme="minorEastAsia" w:eastAsiaTheme="minorEastAsia" w:hAnsiTheme="minorEastAsia"/>
        </w:rPr>
        <w:t xml:space="preserve"> (America's Top Colleges)</w:t>
      </w:r>
      <w:r w:rsidRPr="00031E13">
        <w:rPr>
          <w:rFonts w:asciiTheme="minorEastAsia" w:eastAsiaTheme="minorEastAsia" w:hAnsiTheme="minorEastAsia" w:hint="eastAsia"/>
        </w:rPr>
        <w:t>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/>
          <w:u w:val="single"/>
        </w:rPr>
        <w:t>Princeton Review</w:t>
      </w:r>
      <w:r w:rsidRPr="00031E13">
        <w:rPr>
          <w:rFonts w:asciiTheme="minorEastAsia" w:eastAsiaTheme="minorEastAsia" w:hAnsiTheme="minorEastAsia"/>
        </w:rPr>
        <w:t xml:space="preserve">: </w:t>
      </w:r>
      <w:r w:rsidRPr="00031E13">
        <w:rPr>
          <w:rFonts w:asciiTheme="minorEastAsia" w:eastAsiaTheme="minorEastAsia" w:hAnsiTheme="minorEastAsia" w:hint="eastAsia"/>
        </w:rPr>
        <w:t xml:space="preserve">美国中西部最佳大学之一 </w:t>
      </w:r>
      <w:r w:rsidRPr="00031E13">
        <w:rPr>
          <w:rFonts w:asciiTheme="minorEastAsia" w:eastAsiaTheme="minorEastAsia" w:hAnsiTheme="minorEastAsia"/>
        </w:rPr>
        <w:t xml:space="preserve">(Best in the Midwest)   </w:t>
      </w:r>
    </w:p>
    <w:p w:rsidR="007B2DF2" w:rsidRDefault="007B2DF2" w:rsidP="007B2DF2">
      <w:pPr>
        <w:ind w:firstLine="420"/>
        <w:rPr>
          <w:rFonts w:asciiTheme="minorEastAsia" w:hAnsiTheme="minorEastAsia"/>
          <w:sz w:val="24"/>
          <w:szCs w:val="24"/>
        </w:rPr>
      </w:pPr>
    </w:p>
    <w:p w:rsidR="007B2DF2" w:rsidRPr="00031E13" w:rsidRDefault="007B2DF2" w:rsidP="007B2DF2">
      <w:pPr>
        <w:ind w:firstLine="420"/>
        <w:rPr>
          <w:rFonts w:asciiTheme="minorEastAsia" w:hAnsiTheme="minorEastAsia"/>
          <w:sz w:val="24"/>
          <w:szCs w:val="24"/>
        </w:rPr>
      </w:pPr>
      <w:r w:rsidRPr="00031E13">
        <w:rPr>
          <w:rFonts w:asciiTheme="minorEastAsia" w:hAnsiTheme="minorEastAsia" w:hint="eastAsia"/>
          <w:sz w:val="24"/>
          <w:szCs w:val="24"/>
        </w:rPr>
        <w:t>密苏里州立大学工商管理学院建立于1912年，是全美国规模最大的商学院之一，是密苏里州以及相接壤的中部八个州最大的工商管理学院，目前在校学生约5300名，包括800多名研究生；全职教授约120人，兼职教授40多人。密苏里州立大学工商管理学院提供会计、创业、物流和运输、金融、保险和风控、计算机信息系统、IT服务管理、工业工程、建筑管理、娱乐管理、新技术管理、工业管理、市场营销等16个专业学位和14个专业“副学位”。</w:t>
      </w:r>
    </w:p>
    <w:p w:rsidR="007B2DF2" w:rsidRPr="00031E13" w:rsidRDefault="007B2DF2" w:rsidP="007B2DF2">
      <w:pPr>
        <w:ind w:firstLine="420"/>
        <w:rPr>
          <w:rFonts w:asciiTheme="minorEastAsia" w:hAnsiTheme="minorEastAsia"/>
          <w:sz w:val="24"/>
          <w:szCs w:val="24"/>
        </w:rPr>
      </w:pP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>密苏里州立大学工商管理学院排名情况：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/>
          <w:u w:val="single"/>
        </w:rPr>
        <w:t>U.S.News &amp; World Report</w:t>
      </w:r>
      <w:r w:rsidRPr="00031E13">
        <w:rPr>
          <w:rFonts w:asciiTheme="minorEastAsia" w:eastAsiaTheme="minorEastAsia" w:hAnsiTheme="minorEastAsia"/>
        </w:rPr>
        <w:t xml:space="preserve">: </w:t>
      </w:r>
      <w:r w:rsidRPr="00031E13">
        <w:rPr>
          <w:rFonts w:asciiTheme="minorEastAsia" w:eastAsiaTheme="minorEastAsia" w:hAnsiTheme="minorEastAsia" w:hint="eastAsia"/>
        </w:rPr>
        <w:t>最佳工商管理研究生在线项目第87名；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 w:cs="Arial"/>
          <w:u w:val="single"/>
        </w:rPr>
        <w:t>Ingram's</w:t>
      </w:r>
      <w:r w:rsidRPr="00031E13">
        <w:rPr>
          <w:rFonts w:asciiTheme="minorEastAsia" w:eastAsiaTheme="minorEastAsia" w:hAnsiTheme="minorEastAsia" w:hint="eastAsia"/>
        </w:rPr>
        <w:t>：中西部地区最佳MBA项目（从2006-2015，2015年为第6名）；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 w:hint="eastAsia"/>
          <w:u w:val="single"/>
        </w:rPr>
        <w:t>Affordable Colleges</w:t>
      </w:r>
      <w:r w:rsidRPr="00031E13">
        <w:rPr>
          <w:rFonts w:asciiTheme="minorEastAsia" w:eastAsiaTheme="minorEastAsia" w:hAnsiTheme="minorEastAsia" w:hint="eastAsia"/>
        </w:rPr>
        <w:t>：最佳性价比MBA第10名；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 w:hint="eastAsia"/>
          <w:u w:val="single"/>
        </w:rPr>
        <w:t>A</w:t>
      </w:r>
      <w:r w:rsidRPr="00031E13">
        <w:rPr>
          <w:rFonts w:asciiTheme="minorEastAsia" w:eastAsiaTheme="minorEastAsia" w:hAnsiTheme="minorEastAsia"/>
          <w:u w:val="single"/>
        </w:rPr>
        <w:t>ccounting Degree Review</w:t>
      </w:r>
      <w:r w:rsidRPr="00031E13">
        <w:rPr>
          <w:rFonts w:asciiTheme="minorEastAsia" w:eastAsiaTheme="minorEastAsia" w:hAnsiTheme="minorEastAsia"/>
        </w:rPr>
        <w:t>:</w:t>
      </w:r>
      <w:r w:rsidRPr="00031E13">
        <w:rPr>
          <w:rFonts w:asciiTheme="minorEastAsia" w:eastAsiaTheme="minorEastAsia" w:hAnsiTheme="minorEastAsia" w:hint="eastAsia"/>
        </w:rPr>
        <w:t>最佳性价比会计硕士第2名；</w:t>
      </w:r>
      <w:r w:rsidRPr="00031E13">
        <w:rPr>
          <w:rFonts w:asciiTheme="minorEastAsia" w:eastAsiaTheme="minorEastAsia" w:hAnsiTheme="minorEastAsia"/>
        </w:rPr>
        <w:t xml:space="preserve">   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/>
        </w:rPr>
        <w:t xml:space="preserve">- </w:t>
      </w:r>
      <w:r w:rsidRPr="00031E13">
        <w:rPr>
          <w:rFonts w:asciiTheme="minorEastAsia" w:eastAsiaTheme="minorEastAsia" w:hAnsiTheme="minorEastAsia" w:hint="eastAsia"/>
          <w:u w:val="single"/>
        </w:rPr>
        <w:t>A</w:t>
      </w:r>
      <w:r w:rsidRPr="00031E13">
        <w:rPr>
          <w:rFonts w:asciiTheme="minorEastAsia" w:eastAsiaTheme="minorEastAsia" w:hAnsiTheme="minorEastAsia"/>
          <w:u w:val="single"/>
        </w:rPr>
        <w:t>ccounting Degree Review:</w:t>
      </w:r>
      <w:r w:rsidRPr="00031E13">
        <w:rPr>
          <w:rFonts w:asciiTheme="minorEastAsia" w:eastAsiaTheme="minorEastAsia" w:hAnsiTheme="minorEastAsia" w:hint="eastAsia"/>
        </w:rPr>
        <w:t>最佳性价比会计本科第4名；</w:t>
      </w:r>
    </w:p>
    <w:p w:rsidR="007B2DF2" w:rsidRPr="00031E13" w:rsidRDefault="007B2DF2" w:rsidP="007B2DF2">
      <w:pPr>
        <w:pStyle w:val="notetitle"/>
        <w:spacing w:before="0" w:beforeAutospacing="0" w:after="0" w:afterAutospacing="0"/>
        <w:ind w:firstLine="420"/>
        <w:rPr>
          <w:rFonts w:asciiTheme="minorEastAsia" w:eastAsiaTheme="minorEastAsia" w:hAnsiTheme="minorEastAsia"/>
        </w:rPr>
      </w:pPr>
      <w:r w:rsidRPr="00031E13">
        <w:rPr>
          <w:rFonts w:asciiTheme="minorEastAsia" w:eastAsiaTheme="minorEastAsia" w:hAnsiTheme="minorEastAsia" w:hint="eastAsia"/>
        </w:rPr>
        <w:t xml:space="preserve">- </w:t>
      </w:r>
      <w:r w:rsidRPr="00031E13">
        <w:rPr>
          <w:rFonts w:asciiTheme="minorEastAsia" w:eastAsiaTheme="minorEastAsia" w:hAnsiTheme="minorEastAsia" w:hint="eastAsia"/>
          <w:u w:val="single"/>
        </w:rPr>
        <w:t>Computer</w:t>
      </w:r>
      <w:r w:rsidRPr="00031E13">
        <w:rPr>
          <w:rFonts w:asciiTheme="minorEastAsia" w:eastAsiaTheme="minorEastAsia" w:hAnsiTheme="minorEastAsia"/>
          <w:u w:val="single"/>
        </w:rPr>
        <w:t xml:space="preserve"> </w:t>
      </w:r>
      <w:r w:rsidRPr="00031E13">
        <w:rPr>
          <w:rFonts w:asciiTheme="minorEastAsia" w:eastAsiaTheme="minorEastAsia" w:hAnsiTheme="minorEastAsia" w:hint="eastAsia"/>
          <w:u w:val="single"/>
        </w:rPr>
        <w:t>World</w:t>
      </w:r>
      <w:r w:rsidRPr="00031E13">
        <w:rPr>
          <w:rFonts w:asciiTheme="minorEastAsia" w:eastAsiaTheme="minorEastAsia" w:hAnsiTheme="minorEastAsia"/>
        </w:rPr>
        <w:t xml:space="preserve">: Technology MBA </w:t>
      </w:r>
      <w:r w:rsidRPr="00031E13">
        <w:rPr>
          <w:rFonts w:asciiTheme="minorEastAsia" w:eastAsiaTheme="minorEastAsia" w:hAnsiTheme="minorEastAsia" w:hint="eastAsia"/>
        </w:rPr>
        <w:t>第8名.</w:t>
      </w:r>
      <w:r w:rsidRPr="00031E13">
        <w:rPr>
          <w:rFonts w:asciiTheme="minorEastAsia" w:eastAsiaTheme="minorEastAsia" w:hAnsiTheme="minorEastAsia"/>
        </w:rPr>
        <w:t xml:space="preserve">         </w:t>
      </w:r>
    </w:p>
    <w:p w:rsidR="007B2DF2" w:rsidRPr="00031E13" w:rsidRDefault="007B2DF2" w:rsidP="007B2DF2">
      <w:pPr>
        <w:ind w:firstLine="420"/>
        <w:rPr>
          <w:rFonts w:asciiTheme="minorEastAsia" w:hAnsiTheme="minorEastAsia"/>
          <w:sz w:val="24"/>
          <w:szCs w:val="24"/>
        </w:rPr>
      </w:pPr>
    </w:p>
    <w:p w:rsidR="00151D30" w:rsidRDefault="007B2DF2" w:rsidP="007B2DF2">
      <w:r w:rsidRPr="00031E13">
        <w:rPr>
          <w:rFonts w:asciiTheme="minorEastAsia" w:hAnsiTheme="minorEastAsia" w:hint="eastAsia"/>
          <w:sz w:val="24"/>
          <w:szCs w:val="24"/>
        </w:rPr>
        <w:t>密苏里州立大学工商管理学院1992年即首次获得 AACSB（美国国际管理教育精英联合会）商科以及会计</w:t>
      </w:r>
      <w:proofErr w:type="gramStart"/>
      <w:r w:rsidRPr="00031E13">
        <w:rPr>
          <w:rFonts w:asciiTheme="minorEastAsia" w:hAnsiTheme="minorEastAsia" w:hint="eastAsia"/>
          <w:sz w:val="24"/>
          <w:szCs w:val="24"/>
        </w:rPr>
        <w:t>学科双</w:t>
      </w:r>
      <w:proofErr w:type="gramEnd"/>
      <w:r w:rsidRPr="00031E13">
        <w:rPr>
          <w:rFonts w:asciiTheme="minorEastAsia" w:hAnsiTheme="minorEastAsia" w:hint="eastAsia"/>
          <w:sz w:val="24"/>
          <w:szCs w:val="24"/>
        </w:rPr>
        <w:t>认证，是美国中西部大学中最早获得认证的商学院之一。AACSB是世界公认的工商管理学院</w:t>
      </w:r>
      <w:proofErr w:type="gramStart"/>
      <w:r w:rsidRPr="00031E13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031E13">
        <w:rPr>
          <w:rFonts w:asciiTheme="minorEastAsia" w:hAnsiTheme="minorEastAsia" w:hint="eastAsia"/>
          <w:sz w:val="24"/>
          <w:szCs w:val="24"/>
        </w:rPr>
        <w:t>权威评定机构，美国约1700所商学院中</w:t>
      </w:r>
      <w:r w:rsidRPr="00031E13">
        <w:rPr>
          <w:rFonts w:asciiTheme="minorEastAsia" w:hAnsiTheme="minorEastAsia"/>
          <w:sz w:val="24"/>
          <w:szCs w:val="24"/>
        </w:rPr>
        <w:t>,</w:t>
      </w:r>
      <w:r w:rsidRPr="00031E13">
        <w:rPr>
          <w:rFonts w:asciiTheme="minorEastAsia" w:hAnsiTheme="minorEastAsia" w:hint="eastAsia"/>
          <w:sz w:val="24"/>
          <w:szCs w:val="24"/>
        </w:rPr>
        <w:t>仅有10%即约170家的商科和会计</w:t>
      </w:r>
      <w:r w:rsidRPr="00031E13">
        <w:rPr>
          <w:rFonts w:asciiTheme="minorEastAsia" w:hAnsiTheme="minorEastAsia"/>
          <w:sz w:val="24"/>
          <w:szCs w:val="24"/>
        </w:rPr>
        <w:t>学位</w:t>
      </w:r>
      <w:r w:rsidRPr="00031E13">
        <w:rPr>
          <w:rFonts w:asciiTheme="minorEastAsia" w:hAnsiTheme="minorEastAsia" w:hint="eastAsia"/>
          <w:sz w:val="24"/>
          <w:szCs w:val="24"/>
        </w:rPr>
        <w:t>同时获得</w:t>
      </w:r>
      <w:r w:rsidRPr="00031E13">
        <w:rPr>
          <w:rFonts w:asciiTheme="minorEastAsia" w:hAnsiTheme="minorEastAsia"/>
          <w:sz w:val="24"/>
          <w:szCs w:val="24"/>
        </w:rPr>
        <w:t>AACSB</w:t>
      </w:r>
      <w:r w:rsidRPr="00031E13">
        <w:rPr>
          <w:rFonts w:asciiTheme="minorEastAsia" w:hAnsiTheme="minorEastAsia" w:hint="eastAsia"/>
          <w:sz w:val="24"/>
          <w:szCs w:val="24"/>
        </w:rPr>
        <w:t>认证，其中包括哈佛、斯坦福等所有顶尖名校。此项认证每五年要重新评估一次，相当严格，当之无愧地被认为是国际上</w:t>
      </w:r>
      <w:proofErr w:type="gramStart"/>
      <w:r w:rsidRPr="00031E13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031E13">
        <w:rPr>
          <w:rFonts w:asciiTheme="minorEastAsia" w:hAnsiTheme="minorEastAsia" w:hint="eastAsia"/>
          <w:sz w:val="24"/>
          <w:szCs w:val="24"/>
        </w:rPr>
        <w:t>权威的工商管理学科认证。从2012年以来，约有10家中国大陆顶尖工商管理学院陆续获得AACSB认证，包括清华经管院、中欧商学院、复旦大学管理学院和上海交大经管院等。</w:t>
      </w:r>
    </w:p>
    <w:sectPr w:rsidR="00151D30" w:rsidSect="0015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B2DF2"/>
    <w:rsid w:val="00000E88"/>
    <w:rsid w:val="00034228"/>
    <w:rsid w:val="00151D30"/>
    <w:rsid w:val="003019E2"/>
    <w:rsid w:val="00506C5D"/>
    <w:rsid w:val="0056273E"/>
    <w:rsid w:val="007B2DF2"/>
    <w:rsid w:val="008F64F2"/>
    <w:rsid w:val="009A207F"/>
    <w:rsid w:val="00B91D7C"/>
    <w:rsid w:val="00DE72DC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title">
    <w:name w:val="notetitle"/>
    <w:basedOn w:val="a"/>
    <w:rsid w:val="007B2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Title"/>
    <w:basedOn w:val="a"/>
    <w:link w:val="Char"/>
    <w:qFormat/>
    <w:rsid w:val="007B2DF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宋体" w:hAnsi="Times New Roman" w:cs="Times New Roman"/>
      <w:b/>
      <w:kern w:val="0"/>
      <w:sz w:val="28"/>
      <w:szCs w:val="20"/>
      <w:lang w:eastAsia="en-US"/>
    </w:rPr>
  </w:style>
  <w:style w:type="character" w:customStyle="1" w:styleId="Char">
    <w:name w:val="标题 Char"/>
    <w:basedOn w:val="a0"/>
    <w:link w:val="a3"/>
    <w:rsid w:val="007B2DF2"/>
    <w:rPr>
      <w:rFonts w:ascii="Times New Roman" w:eastAsia="宋体" w:hAnsi="Times New Roman" w:cs="Times New Roman"/>
      <w:b/>
      <w:kern w:val="0"/>
      <w:sz w:val="28"/>
      <w:szCs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B2D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2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missouri+state+university&amp;um=1&amp;hl=en&amp;sa=N&amp;biw=1280&amp;bih=929&amp;tbm=isch&amp;tbnid=pzVgggsx0aocLM:&amp;imgrefurl=http://www.missouristate.edu/chhs/85291.htm&amp;docid=WFGAK3eSbW7DhM&amp;imgurl=http://www.missouristate.edu/assets/chhs/CarrTopStrUniv.gif&amp;w=285&amp;h=157&amp;ei=qGnOT_jYCcXcgQe9qaxh&amp;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张雷</cp:lastModifiedBy>
  <cp:revision>2</cp:revision>
  <dcterms:created xsi:type="dcterms:W3CDTF">2016-04-19T05:50:00Z</dcterms:created>
  <dcterms:modified xsi:type="dcterms:W3CDTF">2016-09-21T02:33:00Z</dcterms:modified>
</cp:coreProperties>
</file>