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60" w:rsidRDefault="004A6D60" w:rsidP="004A6D60">
      <w:pPr>
        <w:spacing w:line="540" w:lineRule="exact"/>
        <w:contextualSpacing/>
        <w:jc w:val="left"/>
        <w:rPr>
          <w:rFonts w:ascii="宋体" w:hAnsi="宋体"/>
          <w:b/>
          <w:sz w:val="36"/>
          <w:szCs w:val="36"/>
        </w:rPr>
      </w:pPr>
      <w:r w:rsidRPr="00751E49">
        <w:rPr>
          <w:rFonts w:ascii="仿宋" w:eastAsia="仿宋" w:hAnsi="仿宋"/>
          <w:sz w:val="32"/>
          <w:szCs w:val="32"/>
        </w:rPr>
        <w:t>附件：</w:t>
      </w:r>
    </w:p>
    <w:p w:rsidR="0006182B" w:rsidRPr="003624EE" w:rsidRDefault="0006182B" w:rsidP="0006182B">
      <w:pPr>
        <w:spacing w:line="540" w:lineRule="exact"/>
        <w:contextualSpacing/>
        <w:jc w:val="center"/>
        <w:rPr>
          <w:rFonts w:ascii="华文中宋" w:eastAsia="华文中宋" w:hAnsi="华文中宋"/>
          <w:sz w:val="36"/>
          <w:szCs w:val="36"/>
        </w:rPr>
      </w:pPr>
      <w:r w:rsidRPr="003624EE">
        <w:rPr>
          <w:rFonts w:ascii="华文中宋" w:eastAsia="华文中宋" w:hAnsi="华文中宋" w:hint="eastAsia"/>
          <w:sz w:val="36"/>
          <w:szCs w:val="36"/>
        </w:rPr>
        <w:t>安全防范常识</w:t>
      </w:r>
    </w:p>
    <w:p w:rsidR="0006182B" w:rsidRDefault="0006182B" w:rsidP="0006182B">
      <w:pPr>
        <w:spacing w:line="540" w:lineRule="exact"/>
        <w:contextualSpacing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</w:p>
    <w:p w:rsidR="0006182B" w:rsidRPr="009A07D7" w:rsidRDefault="0006182B" w:rsidP="00CF08E4">
      <w:pPr>
        <w:spacing w:line="540" w:lineRule="exact"/>
        <w:ind w:firstLineChars="196" w:firstLine="627"/>
        <w:contextualSpacing/>
        <w:rPr>
          <w:rFonts w:ascii="黑体" w:eastAsia="黑体"/>
          <w:sz w:val="32"/>
          <w:szCs w:val="32"/>
        </w:rPr>
      </w:pPr>
      <w:r w:rsidRPr="009A07D7">
        <w:rPr>
          <w:rFonts w:ascii="黑体" w:eastAsia="黑体" w:hint="eastAsia"/>
          <w:sz w:val="32"/>
          <w:szCs w:val="32"/>
        </w:rPr>
        <w:t>一、防火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1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 xml:space="preserve">学生宿舍防火要求 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4465EB">
        <w:rPr>
          <w:rFonts w:ascii="仿宋_GB2312" w:eastAsia="仿宋_GB2312" w:hint="eastAsia"/>
          <w:sz w:val="32"/>
          <w:szCs w:val="32"/>
        </w:rPr>
        <w:t>禁止吸烟；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4465EB">
        <w:rPr>
          <w:rFonts w:ascii="仿宋_GB2312" w:eastAsia="仿宋_GB2312" w:hint="eastAsia"/>
          <w:sz w:val="32"/>
          <w:szCs w:val="32"/>
        </w:rPr>
        <w:t>禁止使用明火；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4465EB">
        <w:rPr>
          <w:rFonts w:ascii="仿宋_GB2312" w:eastAsia="仿宋_GB2312" w:hint="eastAsia"/>
          <w:sz w:val="32"/>
          <w:szCs w:val="32"/>
        </w:rPr>
        <w:t>禁止使用大功率电器；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4465EB">
        <w:rPr>
          <w:rFonts w:ascii="仿宋_GB2312" w:eastAsia="仿宋_GB2312" w:hint="eastAsia"/>
          <w:sz w:val="32"/>
          <w:szCs w:val="32"/>
        </w:rPr>
        <w:t>禁止私拉电线；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⑤禁止</w:t>
      </w:r>
      <w:r w:rsidRPr="004465EB">
        <w:rPr>
          <w:rFonts w:ascii="仿宋_GB2312" w:eastAsia="仿宋_GB2312" w:hint="eastAsia"/>
          <w:sz w:val="32"/>
          <w:szCs w:val="32"/>
        </w:rPr>
        <w:t>电器长时间使用或超时充电；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</w:t>
      </w:r>
      <w:r w:rsidRPr="004465EB">
        <w:rPr>
          <w:rFonts w:ascii="仿宋_GB2312" w:eastAsia="仿宋_GB2312" w:hint="eastAsia"/>
          <w:sz w:val="32"/>
          <w:szCs w:val="32"/>
        </w:rPr>
        <w:t>做到人走断电，人走关门窗。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2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做到“四懂”、“四会”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（1）四懂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1517D2">
        <w:rPr>
          <w:rFonts w:ascii="仿宋_GB2312" w:eastAsia="仿宋_GB2312"/>
          <w:sz w:val="32"/>
          <w:szCs w:val="32"/>
        </w:rPr>
        <w:t>懂得火灾</w:t>
      </w:r>
      <w:r>
        <w:rPr>
          <w:rFonts w:ascii="仿宋_GB2312" w:eastAsia="仿宋_GB2312" w:hint="eastAsia"/>
          <w:sz w:val="32"/>
          <w:szCs w:val="32"/>
        </w:rPr>
        <w:t>的</w:t>
      </w:r>
      <w:r w:rsidRPr="001517D2">
        <w:rPr>
          <w:rFonts w:ascii="仿宋_GB2312" w:eastAsia="仿宋_GB2312"/>
          <w:sz w:val="32"/>
          <w:szCs w:val="32"/>
        </w:rPr>
        <w:t>危险性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1517D2">
        <w:rPr>
          <w:rFonts w:ascii="仿宋_GB2312" w:eastAsia="仿宋_GB2312"/>
          <w:sz w:val="32"/>
          <w:szCs w:val="32"/>
        </w:rPr>
        <w:t>懂得预防火灾的措施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1517D2">
        <w:rPr>
          <w:rFonts w:ascii="仿宋_GB2312" w:eastAsia="仿宋_GB2312"/>
          <w:sz w:val="32"/>
          <w:szCs w:val="32"/>
        </w:rPr>
        <w:t>懂得扑救初起火灾的方法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892CEA">
        <w:rPr>
          <w:rFonts w:ascii="仿宋_GB2312" w:eastAsia="仿宋_GB2312"/>
          <w:sz w:val="32"/>
          <w:szCs w:val="32"/>
        </w:rPr>
        <w:t>懂得逃生疏散的方法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1517D2">
        <w:rPr>
          <w:rFonts w:ascii="仿宋_GB2312" w:eastAsia="仿宋_GB2312" w:hint="eastAsia"/>
          <w:sz w:val="32"/>
          <w:szCs w:val="32"/>
        </w:rPr>
        <w:t>（2）四会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1517D2">
        <w:rPr>
          <w:rFonts w:ascii="仿宋_GB2312" w:eastAsia="仿宋_GB2312"/>
          <w:sz w:val="32"/>
          <w:szCs w:val="32"/>
        </w:rPr>
        <w:t>会报警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1517D2">
        <w:rPr>
          <w:rFonts w:ascii="仿宋_GB2312" w:eastAsia="仿宋_GB2312"/>
          <w:sz w:val="32"/>
          <w:szCs w:val="32"/>
        </w:rPr>
        <w:t>会使用灭火器材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1517D2">
        <w:rPr>
          <w:rFonts w:ascii="仿宋_GB2312" w:eastAsia="仿宋_GB2312"/>
          <w:sz w:val="32"/>
          <w:szCs w:val="32"/>
        </w:rPr>
        <w:t>会扑救初起火灾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1517D2">
        <w:rPr>
          <w:rFonts w:ascii="仿宋_GB2312" w:eastAsia="仿宋_GB2312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逃生自救</w:t>
      </w:r>
    </w:p>
    <w:p w:rsidR="0006182B" w:rsidRPr="005C17E8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5C17E8">
        <w:rPr>
          <w:rFonts w:ascii="仿宋_GB2312" w:eastAsia="仿宋_GB2312" w:hint="eastAsia"/>
          <w:b/>
          <w:sz w:val="32"/>
          <w:szCs w:val="32"/>
        </w:rPr>
        <w:t>3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5C17E8">
        <w:rPr>
          <w:rFonts w:ascii="仿宋_GB2312" w:eastAsia="仿宋_GB2312" w:hint="eastAsia"/>
          <w:b/>
          <w:sz w:val="32"/>
          <w:szCs w:val="32"/>
        </w:rPr>
        <w:t>森林防火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明水校区和圣井校区是</w:t>
      </w:r>
      <w:r w:rsidRPr="004465EB">
        <w:rPr>
          <w:rFonts w:ascii="仿宋_GB2312" w:eastAsia="仿宋_GB2312" w:hint="eastAsia"/>
          <w:sz w:val="32"/>
          <w:szCs w:val="32"/>
        </w:rPr>
        <w:t>章丘市森林防火</w:t>
      </w:r>
      <w:r>
        <w:rPr>
          <w:rFonts w:ascii="仿宋_GB2312" w:eastAsia="仿宋_GB2312" w:hint="eastAsia"/>
          <w:sz w:val="32"/>
          <w:szCs w:val="32"/>
        </w:rPr>
        <w:t>的重点部位，每年的冬、春季节，</w:t>
      </w:r>
      <w:r w:rsidRPr="004465EB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要自觉做到：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①不带火种进入森林防火区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②不点放孔明灯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③发现火情及时报警</w:t>
      </w:r>
    </w:p>
    <w:p w:rsidR="0006182B" w:rsidRPr="009A07D7" w:rsidRDefault="0006182B" w:rsidP="00CF08E4">
      <w:pPr>
        <w:spacing w:line="540" w:lineRule="exact"/>
        <w:ind w:firstLine="645"/>
        <w:contextualSpacing/>
        <w:rPr>
          <w:rFonts w:ascii="黑体" w:eastAsia="黑体"/>
          <w:b/>
          <w:sz w:val="32"/>
          <w:szCs w:val="32"/>
        </w:rPr>
      </w:pPr>
      <w:r w:rsidRPr="009A07D7">
        <w:rPr>
          <w:rFonts w:ascii="黑体" w:eastAsia="黑体" w:hint="eastAsia"/>
          <w:b/>
          <w:sz w:val="32"/>
          <w:szCs w:val="32"/>
        </w:rPr>
        <w:t>二、防盗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1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>
        <w:rPr>
          <w:rFonts w:ascii="仿宋_GB2312" w:eastAsia="仿宋_GB2312" w:hint="eastAsia"/>
          <w:b/>
          <w:sz w:val="32"/>
          <w:szCs w:val="32"/>
        </w:rPr>
        <w:t>盗窃案发案特点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A13D20">
        <w:rPr>
          <w:rFonts w:ascii="仿宋_GB2312" w:eastAsia="仿宋_GB2312" w:hint="eastAsia"/>
          <w:sz w:val="32"/>
          <w:szCs w:val="32"/>
        </w:rPr>
        <w:t>易发案地点：宿舍、</w:t>
      </w:r>
      <w:r w:rsidR="005C17E8">
        <w:rPr>
          <w:rFonts w:ascii="仿宋_GB2312" w:eastAsia="仿宋_GB2312" w:hint="eastAsia"/>
          <w:sz w:val="32"/>
          <w:szCs w:val="32"/>
        </w:rPr>
        <w:t>餐厅</w:t>
      </w:r>
      <w:r w:rsidR="005C17E8">
        <w:rPr>
          <w:rFonts w:ascii="仿宋_GB2312" w:eastAsia="仿宋_GB2312"/>
          <w:sz w:val="32"/>
          <w:szCs w:val="32"/>
        </w:rPr>
        <w:t>、</w:t>
      </w:r>
      <w:r w:rsidRPr="00A13D20">
        <w:rPr>
          <w:rFonts w:ascii="仿宋_GB2312" w:eastAsia="仿宋_GB2312" w:hint="eastAsia"/>
          <w:sz w:val="32"/>
          <w:szCs w:val="32"/>
        </w:rPr>
        <w:t>教室、实验室、运动场、图书馆等。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A13D20">
        <w:rPr>
          <w:rFonts w:ascii="仿宋_GB2312" w:eastAsia="仿宋_GB2312" w:hint="eastAsia"/>
          <w:sz w:val="32"/>
          <w:szCs w:val="32"/>
        </w:rPr>
        <w:t>经常被盗物品：手机、笔记本电脑、</w:t>
      </w:r>
      <w:r w:rsidR="00601FB1">
        <w:rPr>
          <w:rFonts w:ascii="仿宋_GB2312" w:eastAsia="仿宋_GB2312" w:hint="eastAsia"/>
          <w:sz w:val="32"/>
          <w:szCs w:val="32"/>
        </w:rPr>
        <w:t>iPad、</w:t>
      </w:r>
      <w:r w:rsidRPr="00A13D20">
        <w:rPr>
          <w:rFonts w:ascii="仿宋_GB2312" w:eastAsia="仿宋_GB2312" w:hint="eastAsia"/>
          <w:sz w:val="32"/>
          <w:szCs w:val="32"/>
        </w:rPr>
        <w:t>照相机、现金、钱包、自行车等。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2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盗窃案作案方式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A13D20">
        <w:rPr>
          <w:rFonts w:ascii="仿宋_GB2312" w:eastAsia="仿宋_GB2312" w:hint="eastAsia"/>
          <w:sz w:val="32"/>
          <w:szCs w:val="32"/>
        </w:rPr>
        <w:t>钻窗溜门：多发于宿舍，趁同学暂短外出未锁门或熟睡之际溜门钻窗行窃。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A13D20">
        <w:rPr>
          <w:rFonts w:ascii="仿宋_GB2312" w:eastAsia="仿宋_GB2312" w:hint="eastAsia"/>
          <w:sz w:val="32"/>
          <w:szCs w:val="32"/>
        </w:rPr>
        <w:t>顺手牵羊：多发于教</w:t>
      </w:r>
      <w:r>
        <w:rPr>
          <w:rFonts w:ascii="仿宋_GB2312" w:eastAsia="仿宋_GB2312" w:hint="eastAsia"/>
          <w:sz w:val="32"/>
          <w:szCs w:val="32"/>
        </w:rPr>
        <w:t>室</w:t>
      </w:r>
      <w:r w:rsidRPr="00A13D20">
        <w:rPr>
          <w:rFonts w:ascii="仿宋_GB2312" w:eastAsia="仿宋_GB2312" w:hint="eastAsia"/>
          <w:sz w:val="32"/>
          <w:szCs w:val="32"/>
        </w:rPr>
        <w:t>、食堂、运动场，趁同学离开，盗走书包</w:t>
      </w:r>
      <w:r>
        <w:rPr>
          <w:rFonts w:ascii="仿宋_GB2312" w:eastAsia="仿宋_GB2312" w:hint="eastAsia"/>
          <w:sz w:val="32"/>
          <w:szCs w:val="32"/>
        </w:rPr>
        <w:t>、钱包、手机、</w:t>
      </w:r>
      <w:r w:rsidRPr="00A13D20">
        <w:rPr>
          <w:rFonts w:ascii="仿宋_GB2312" w:eastAsia="仿宋_GB2312" w:hint="eastAsia"/>
          <w:sz w:val="32"/>
          <w:szCs w:val="32"/>
        </w:rPr>
        <w:t>笔记本电脑</w:t>
      </w:r>
      <w:r w:rsidR="00601FB1" w:rsidRPr="00601FB1">
        <w:rPr>
          <w:rFonts w:ascii="仿宋_GB2312" w:eastAsia="仿宋_GB2312" w:hint="eastAsia"/>
          <w:sz w:val="32"/>
          <w:szCs w:val="32"/>
        </w:rPr>
        <w:t>、iPad</w:t>
      </w:r>
      <w:r w:rsidRPr="00A13D20">
        <w:rPr>
          <w:rFonts w:ascii="仿宋_GB2312" w:eastAsia="仿宋_GB2312" w:hint="eastAsia"/>
          <w:sz w:val="32"/>
          <w:szCs w:val="32"/>
        </w:rPr>
        <w:t>等。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A13D20">
        <w:rPr>
          <w:rFonts w:ascii="仿宋_GB2312" w:eastAsia="仿宋_GB2312" w:hint="eastAsia"/>
          <w:sz w:val="32"/>
          <w:szCs w:val="32"/>
        </w:rPr>
        <w:t>撬锁：多针对自行车行窃</w:t>
      </w:r>
      <w:r>
        <w:rPr>
          <w:rFonts w:ascii="仿宋_GB2312" w:eastAsia="仿宋_GB2312" w:hint="eastAsia"/>
          <w:sz w:val="32"/>
          <w:szCs w:val="32"/>
        </w:rPr>
        <w:t>、宿舍门</w:t>
      </w:r>
      <w:r w:rsidRPr="00A13D20">
        <w:rPr>
          <w:rFonts w:ascii="仿宋_GB2312" w:eastAsia="仿宋_GB2312" w:hint="eastAsia"/>
          <w:sz w:val="32"/>
          <w:szCs w:val="32"/>
        </w:rPr>
        <w:t>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A13D20">
        <w:rPr>
          <w:rFonts w:ascii="仿宋_GB2312" w:eastAsia="仿宋_GB2312" w:hint="eastAsia"/>
          <w:sz w:val="32"/>
          <w:szCs w:val="32"/>
        </w:rPr>
        <w:t>扒窃：多发于路上或食堂，趁同学</w:t>
      </w:r>
      <w:r>
        <w:rPr>
          <w:rFonts w:ascii="仿宋_GB2312" w:eastAsia="仿宋_GB2312" w:hint="eastAsia"/>
          <w:sz w:val="32"/>
          <w:szCs w:val="32"/>
        </w:rPr>
        <w:t>行走</w:t>
      </w:r>
      <w:r w:rsidRPr="00A13D20">
        <w:rPr>
          <w:rFonts w:ascii="仿宋_GB2312" w:eastAsia="仿宋_GB2312" w:hint="eastAsia"/>
          <w:sz w:val="32"/>
          <w:szCs w:val="32"/>
        </w:rPr>
        <w:t>或排队</w:t>
      </w:r>
      <w:r>
        <w:rPr>
          <w:rFonts w:ascii="仿宋_GB2312" w:eastAsia="仿宋_GB2312" w:hint="eastAsia"/>
          <w:sz w:val="32"/>
          <w:szCs w:val="32"/>
        </w:rPr>
        <w:t>时</w:t>
      </w:r>
      <w:r w:rsidRPr="00A13D20">
        <w:rPr>
          <w:rFonts w:ascii="仿宋_GB2312" w:eastAsia="仿宋_GB2312" w:hint="eastAsia"/>
          <w:sz w:val="32"/>
          <w:szCs w:val="32"/>
        </w:rPr>
        <w:t>扒窃衣服外兜的手机、钱包等物品。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3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防盗注意事项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（1）在宿舍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A13D20">
        <w:rPr>
          <w:rFonts w:ascii="仿宋_GB2312" w:eastAsia="仿宋_GB2312" w:hint="eastAsia"/>
          <w:sz w:val="32"/>
          <w:szCs w:val="32"/>
        </w:rPr>
        <w:t>保管好钥匙，随手锁门关窗。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A13D20">
        <w:rPr>
          <w:rFonts w:ascii="仿宋_GB2312" w:eastAsia="仿宋_GB2312" w:hint="eastAsia"/>
          <w:sz w:val="32"/>
          <w:szCs w:val="32"/>
        </w:rPr>
        <w:t>最后离开宿舍和晚上最后睡觉的同学确认门窗已关好。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A13D20">
        <w:rPr>
          <w:rFonts w:ascii="仿宋_GB2312" w:eastAsia="仿宋_GB2312" w:hint="eastAsia"/>
          <w:sz w:val="32"/>
          <w:szCs w:val="32"/>
        </w:rPr>
        <w:t>不留宿外来人员。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A13D20">
        <w:rPr>
          <w:rFonts w:ascii="仿宋_GB2312" w:eastAsia="仿宋_GB2312" w:hint="eastAsia"/>
          <w:sz w:val="32"/>
          <w:szCs w:val="32"/>
        </w:rPr>
        <w:t>贵重物品及时收藏上锁。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A13D20">
        <w:rPr>
          <w:rFonts w:ascii="仿宋_GB2312" w:eastAsia="仿宋_GB2312" w:hint="eastAsia"/>
          <w:sz w:val="32"/>
          <w:szCs w:val="32"/>
        </w:rPr>
        <w:t>刷卡进门时不要让其他人员跟进。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A13D20">
        <w:rPr>
          <w:rFonts w:ascii="仿宋_GB2312" w:eastAsia="仿宋_GB2312" w:hint="eastAsia"/>
          <w:sz w:val="32"/>
          <w:szCs w:val="32"/>
        </w:rPr>
        <w:t>在教室、食堂、图书馆等</w:t>
      </w:r>
      <w:r>
        <w:rPr>
          <w:rFonts w:ascii="仿宋_GB2312" w:eastAsia="仿宋_GB2312" w:hint="eastAsia"/>
          <w:sz w:val="32"/>
          <w:szCs w:val="32"/>
        </w:rPr>
        <w:t>公共场所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A13D20">
        <w:rPr>
          <w:rFonts w:ascii="仿宋_GB2312" w:eastAsia="仿宋_GB2312" w:hint="eastAsia"/>
          <w:sz w:val="32"/>
          <w:szCs w:val="32"/>
        </w:rPr>
        <w:t>不用书包占座。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A13D20">
        <w:rPr>
          <w:rFonts w:ascii="仿宋_GB2312" w:eastAsia="仿宋_GB2312" w:hint="eastAsia"/>
          <w:sz w:val="32"/>
          <w:szCs w:val="32"/>
        </w:rPr>
        <w:t>暂短离开时，笔记本电脑、手机等贵重物品随身携带或</w:t>
      </w:r>
      <w:r>
        <w:rPr>
          <w:rFonts w:ascii="仿宋_GB2312" w:eastAsia="仿宋_GB2312" w:hint="eastAsia"/>
          <w:sz w:val="32"/>
          <w:szCs w:val="32"/>
        </w:rPr>
        <w:t>委托熟人看</w:t>
      </w:r>
      <w:r w:rsidRPr="00A13D20">
        <w:rPr>
          <w:rFonts w:ascii="仿宋_GB2312" w:eastAsia="仿宋_GB2312" w:hint="eastAsia"/>
          <w:sz w:val="32"/>
          <w:szCs w:val="32"/>
        </w:rPr>
        <w:t>管。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A13D20">
        <w:rPr>
          <w:rFonts w:ascii="仿宋_GB2312" w:eastAsia="仿宋_GB2312" w:hint="eastAsia"/>
          <w:sz w:val="32"/>
          <w:szCs w:val="32"/>
        </w:rPr>
        <w:t>离开前清点物品，发现被盗及时报案。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（3）在路上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A13D20">
        <w:rPr>
          <w:rFonts w:ascii="仿宋_GB2312" w:eastAsia="仿宋_GB2312" w:hint="eastAsia"/>
          <w:sz w:val="32"/>
          <w:szCs w:val="32"/>
        </w:rPr>
        <w:t>手机、钱包等贵重物品放在衣服内兜。</w:t>
      </w:r>
    </w:p>
    <w:p w:rsidR="0006182B" w:rsidRPr="00A13D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A13D20">
        <w:rPr>
          <w:rFonts w:ascii="仿宋_GB2312" w:eastAsia="仿宋_GB2312" w:hint="eastAsia"/>
          <w:sz w:val="32"/>
          <w:szCs w:val="32"/>
        </w:rPr>
        <w:t>不将贵重物品放在自行车筐内。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A13D20">
        <w:rPr>
          <w:rFonts w:ascii="仿宋_GB2312" w:eastAsia="仿宋_GB2312" w:hint="eastAsia"/>
          <w:sz w:val="32"/>
          <w:szCs w:val="32"/>
        </w:rPr>
        <w:t>不边走边听音乐或接打电话，以防因注意力分散被盗。</w:t>
      </w:r>
    </w:p>
    <w:p w:rsidR="0006182B" w:rsidRPr="009A07D7" w:rsidRDefault="0006182B" w:rsidP="00CF08E4">
      <w:pPr>
        <w:spacing w:line="540" w:lineRule="exact"/>
        <w:ind w:firstLine="645"/>
        <w:contextualSpacing/>
        <w:rPr>
          <w:rFonts w:ascii="黑体" w:eastAsia="黑体"/>
          <w:b/>
          <w:sz w:val="32"/>
          <w:szCs w:val="32"/>
        </w:rPr>
      </w:pPr>
      <w:r w:rsidRPr="009A07D7">
        <w:rPr>
          <w:rFonts w:ascii="黑体" w:eastAsia="黑体" w:hint="eastAsia"/>
          <w:b/>
          <w:sz w:val="32"/>
          <w:szCs w:val="32"/>
        </w:rPr>
        <w:t>三、防诈骗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1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常见的</w:t>
      </w:r>
      <w:r w:rsidR="00CF08E4">
        <w:rPr>
          <w:rFonts w:ascii="仿宋_GB2312" w:eastAsia="仿宋_GB2312" w:hint="eastAsia"/>
          <w:b/>
          <w:sz w:val="32"/>
          <w:szCs w:val="32"/>
        </w:rPr>
        <w:t>网络</w:t>
      </w:r>
      <w:r w:rsidR="00CF08E4">
        <w:rPr>
          <w:rFonts w:ascii="仿宋_GB2312" w:eastAsia="仿宋_GB2312"/>
          <w:b/>
          <w:sz w:val="32"/>
          <w:szCs w:val="32"/>
        </w:rPr>
        <w:t>电信</w:t>
      </w:r>
      <w:r w:rsidRPr="00D87911">
        <w:rPr>
          <w:rFonts w:ascii="仿宋_GB2312" w:eastAsia="仿宋_GB2312" w:hint="eastAsia"/>
          <w:b/>
          <w:sz w:val="32"/>
          <w:szCs w:val="32"/>
        </w:rPr>
        <w:t>诈骗方式</w:t>
      </w:r>
    </w:p>
    <w:p w:rsidR="00F8342E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（1）</w:t>
      </w:r>
      <w:r w:rsidR="00F8342E">
        <w:rPr>
          <w:rFonts w:ascii="仿宋_GB2312" w:eastAsia="仿宋_GB2312" w:hint="eastAsia"/>
          <w:sz w:val="32"/>
          <w:szCs w:val="32"/>
        </w:rPr>
        <w:t>网络</w:t>
      </w:r>
      <w:r w:rsidR="00F8342E">
        <w:rPr>
          <w:rFonts w:ascii="仿宋_GB2312" w:eastAsia="仿宋_GB2312"/>
          <w:sz w:val="32"/>
          <w:szCs w:val="32"/>
        </w:rPr>
        <w:t>贷款</w:t>
      </w:r>
      <w:r w:rsidR="00566178">
        <w:rPr>
          <w:rFonts w:ascii="仿宋_GB2312" w:eastAsia="仿宋_GB2312" w:hint="eastAsia"/>
          <w:sz w:val="32"/>
          <w:szCs w:val="32"/>
        </w:rPr>
        <w:t>诈骗</w:t>
      </w:r>
    </w:p>
    <w:p w:rsidR="00DF28D9" w:rsidRDefault="007C71A5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="00DF28D9" w:rsidRPr="00DF28D9">
        <w:rPr>
          <w:rFonts w:ascii="仿宋_GB2312" w:eastAsia="仿宋_GB2312" w:hint="eastAsia"/>
          <w:sz w:val="32"/>
          <w:szCs w:val="32"/>
        </w:rPr>
        <w:t>犯罪分子</w:t>
      </w:r>
      <w:r w:rsidR="00DF28D9" w:rsidRPr="00DF28D9">
        <w:rPr>
          <w:rFonts w:ascii="仿宋_GB2312" w:eastAsia="仿宋_GB2312"/>
          <w:sz w:val="32"/>
          <w:szCs w:val="32"/>
        </w:rPr>
        <w:t>在网上</w:t>
      </w:r>
      <w:r w:rsidR="00C13FD4">
        <w:rPr>
          <w:rFonts w:ascii="仿宋_GB2312" w:eastAsia="仿宋_GB2312" w:hint="eastAsia"/>
          <w:sz w:val="32"/>
          <w:szCs w:val="32"/>
        </w:rPr>
        <w:t>发</w:t>
      </w:r>
      <w:r w:rsidR="00DF28D9" w:rsidRPr="00DF28D9">
        <w:rPr>
          <w:rFonts w:ascii="仿宋_GB2312" w:eastAsia="仿宋_GB2312"/>
          <w:sz w:val="32"/>
          <w:szCs w:val="32"/>
        </w:rPr>
        <w:t>布</w:t>
      </w:r>
      <w:r w:rsidR="00C13FD4" w:rsidRPr="001D7A7D">
        <w:rPr>
          <w:rFonts w:ascii="仿宋_GB2312" w:eastAsia="仿宋_GB2312" w:hint="eastAsia"/>
          <w:sz w:val="32"/>
          <w:szCs w:val="32"/>
        </w:rPr>
        <w:t>只凭身份证就可以</w:t>
      </w:r>
      <w:r w:rsidR="00DF28D9" w:rsidRPr="00DF28D9">
        <w:rPr>
          <w:rFonts w:ascii="仿宋_GB2312" w:eastAsia="仿宋_GB2312"/>
          <w:sz w:val="32"/>
          <w:szCs w:val="32"/>
        </w:rPr>
        <w:t>无抵押无担保贷款</w:t>
      </w:r>
      <w:r w:rsidR="00DF28D9" w:rsidRPr="001D7A7D">
        <w:rPr>
          <w:rFonts w:ascii="仿宋_GB2312" w:eastAsia="仿宋_GB2312" w:hint="eastAsia"/>
          <w:sz w:val="32"/>
          <w:szCs w:val="32"/>
        </w:rPr>
        <w:t>或者办理信用卡的信息</w:t>
      </w:r>
      <w:r w:rsidR="00DF28D9" w:rsidRPr="00DF28D9">
        <w:rPr>
          <w:rFonts w:ascii="仿宋_GB2312" w:eastAsia="仿宋_GB2312" w:hint="eastAsia"/>
          <w:sz w:val="32"/>
          <w:szCs w:val="32"/>
        </w:rPr>
        <w:t>，</w:t>
      </w:r>
      <w:r w:rsidR="00DF28D9" w:rsidRPr="001D7A7D">
        <w:rPr>
          <w:rFonts w:ascii="仿宋_GB2312" w:eastAsia="仿宋_GB2312" w:hint="eastAsia"/>
          <w:sz w:val="32"/>
          <w:szCs w:val="32"/>
        </w:rPr>
        <w:t>先骗你签订传真合同，并按捺手印，然后会一步步骗取你先支付首月利息、保证金、保险费、公证费、抵押金、开卡费等等，还会以查验还款能力为名，要求你</w:t>
      </w:r>
      <w:r w:rsidR="009E1A27">
        <w:rPr>
          <w:rFonts w:ascii="仿宋_GB2312" w:eastAsia="仿宋_GB2312" w:hint="eastAsia"/>
          <w:sz w:val="32"/>
          <w:szCs w:val="32"/>
        </w:rPr>
        <w:t>先将</w:t>
      </w:r>
      <w:r w:rsidR="009E1A27">
        <w:rPr>
          <w:rFonts w:ascii="仿宋_GB2312" w:eastAsia="仿宋_GB2312"/>
          <w:sz w:val="32"/>
          <w:szCs w:val="32"/>
        </w:rPr>
        <w:t>一部分</w:t>
      </w:r>
      <w:r w:rsidR="00DF28D9" w:rsidRPr="001D7A7D">
        <w:rPr>
          <w:rFonts w:ascii="仿宋_GB2312" w:eastAsia="仿宋_GB2312" w:hint="eastAsia"/>
          <w:sz w:val="32"/>
          <w:szCs w:val="32"/>
        </w:rPr>
        <w:t>资金打至</w:t>
      </w:r>
      <w:r w:rsidR="00C13FD4">
        <w:rPr>
          <w:rFonts w:ascii="仿宋_GB2312" w:eastAsia="仿宋_GB2312" w:hint="eastAsia"/>
          <w:sz w:val="32"/>
          <w:szCs w:val="32"/>
        </w:rPr>
        <w:t>指定</w:t>
      </w:r>
      <w:r w:rsidR="00DF28D9" w:rsidRPr="001D7A7D">
        <w:rPr>
          <w:rFonts w:ascii="仿宋_GB2312" w:eastAsia="仿宋_GB2312" w:hint="eastAsia"/>
          <w:sz w:val="32"/>
          <w:szCs w:val="32"/>
        </w:rPr>
        <w:t>账户</w:t>
      </w:r>
      <w:r w:rsidR="009E1A27">
        <w:rPr>
          <w:rFonts w:ascii="仿宋_GB2312" w:eastAsia="仿宋_GB2312" w:hint="eastAsia"/>
          <w:sz w:val="32"/>
          <w:szCs w:val="32"/>
        </w:rPr>
        <w:t>。</w:t>
      </w:r>
      <w:r w:rsidR="00DF28D9" w:rsidRPr="001D7A7D">
        <w:rPr>
          <w:rFonts w:ascii="仿宋_GB2312" w:eastAsia="仿宋_GB2312" w:hint="eastAsia"/>
          <w:sz w:val="32"/>
          <w:szCs w:val="32"/>
        </w:rPr>
        <w:t>如果你不按要求交纳费用，</w:t>
      </w:r>
      <w:r w:rsidR="00C13FD4">
        <w:rPr>
          <w:rFonts w:ascii="仿宋_GB2312" w:eastAsia="仿宋_GB2312" w:hint="eastAsia"/>
          <w:sz w:val="32"/>
          <w:szCs w:val="32"/>
        </w:rPr>
        <w:t>他们</w:t>
      </w:r>
      <w:r w:rsidR="00DF28D9" w:rsidRPr="001D7A7D">
        <w:rPr>
          <w:rFonts w:ascii="仿宋_GB2312" w:eastAsia="仿宋_GB2312" w:hint="eastAsia"/>
          <w:sz w:val="32"/>
          <w:szCs w:val="32"/>
        </w:rPr>
        <w:t>会以你已签</w:t>
      </w:r>
      <w:r w:rsidR="005C17E8">
        <w:rPr>
          <w:rFonts w:ascii="仿宋_GB2312" w:eastAsia="仿宋_GB2312" w:hint="eastAsia"/>
          <w:sz w:val="32"/>
          <w:szCs w:val="32"/>
        </w:rPr>
        <w:t>订</w:t>
      </w:r>
      <w:r w:rsidR="00DF28D9" w:rsidRPr="001D7A7D">
        <w:rPr>
          <w:rFonts w:ascii="仿宋_GB2312" w:eastAsia="仿宋_GB2312" w:hint="eastAsia"/>
          <w:sz w:val="32"/>
          <w:szCs w:val="32"/>
        </w:rPr>
        <w:t>合同为名，威胁要起诉你违约，并威胁赔偿巨额违约金</w:t>
      </w:r>
      <w:r w:rsidR="00DF28D9" w:rsidRPr="00DF28D9">
        <w:rPr>
          <w:rFonts w:ascii="仿宋_GB2312" w:eastAsia="仿宋_GB2312" w:hint="eastAsia"/>
          <w:sz w:val="32"/>
          <w:szCs w:val="32"/>
        </w:rPr>
        <w:t>。</w:t>
      </w:r>
    </w:p>
    <w:p w:rsidR="007C71A5" w:rsidRPr="00DF28D9" w:rsidRDefault="007C71A5" w:rsidP="00F7728E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="005A6B91">
        <w:rPr>
          <w:rFonts w:ascii="仿宋_GB2312" w:eastAsia="仿宋_GB2312" w:hint="eastAsia"/>
          <w:sz w:val="32"/>
          <w:szCs w:val="32"/>
        </w:rPr>
        <w:t>部分</w:t>
      </w:r>
      <w:r w:rsidR="007163C2">
        <w:rPr>
          <w:rFonts w:ascii="仿宋_GB2312" w:eastAsia="仿宋_GB2312"/>
          <w:sz w:val="32"/>
          <w:szCs w:val="32"/>
        </w:rPr>
        <w:t>网贷</w:t>
      </w:r>
      <w:r w:rsidR="005A6B91">
        <w:rPr>
          <w:rFonts w:ascii="仿宋_GB2312" w:eastAsia="仿宋_GB2312" w:hint="eastAsia"/>
          <w:sz w:val="32"/>
          <w:szCs w:val="32"/>
        </w:rPr>
        <w:t>和分期购物</w:t>
      </w:r>
      <w:r w:rsidR="009742AF">
        <w:rPr>
          <w:rFonts w:ascii="仿宋_GB2312" w:eastAsia="仿宋_GB2312" w:hint="eastAsia"/>
          <w:sz w:val="32"/>
          <w:szCs w:val="32"/>
        </w:rPr>
        <w:t>（或</w:t>
      </w:r>
      <w:r w:rsidR="009742AF">
        <w:rPr>
          <w:rFonts w:ascii="仿宋_GB2312" w:eastAsia="仿宋_GB2312"/>
          <w:sz w:val="32"/>
          <w:szCs w:val="32"/>
        </w:rPr>
        <w:t>用于</w:t>
      </w:r>
      <w:r w:rsidR="009742AF">
        <w:rPr>
          <w:rFonts w:ascii="仿宋_GB2312" w:eastAsia="仿宋_GB2312" w:hint="eastAsia"/>
          <w:sz w:val="32"/>
          <w:szCs w:val="32"/>
        </w:rPr>
        <w:t>创业</w:t>
      </w:r>
      <w:r w:rsidR="009742AF">
        <w:rPr>
          <w:rFonts w:ascii="仿宋_GB2312" w:eastAsia="仿宋_GB2312"/>
          <w:sz w:val="32"/>
          <w:szCs w:val="32"/>
        </w:rPr>
        <w:t>、培训等</w:t>
      </w:r>
      <w:r w:rsidR="009742AF">
        <w:rPr>
          <w:rFonts w:ascii="仿宋_GB2312" w:eastAsia="仿宋_GB2312" w:hint="eastAsia"/>
          <w:sz w:val="32"/>
          <w:szCs w:val="32"/>
        </w:rPr>
        <w:t>）</w:t>
      </w:r>
      <w:r w:rsidR="005A6B91">
        <w:rPr>
          <w:rFonts w:ascii="仿宋_GB2312" w:eastAsia="仿宋_GB2312"/>
          <w:sz w:val="32"/>
          <w:szCs w:val="32"/>
        </w:rPr>
        <w:t>原理基本</w:t>
      </w:r>
      <w:r w:rsidR="005A6B91">
        <w:rPr>
          <w:rFonts w:ascii="仿宋_GB2312" w:eastAsia="仿宋_GB2312" w:hint="eastAsia"/>
          <w:sz w:val="32"/>
          <w:szCs w:val="32"/>
        </w:rPr>
        <w:t>相似，</w:t>
      </w:r>
      <w:r w:rsidR="005A6B91">
        <w:rPr>
          <w:rFonts w:ascii="仿宋_GB2312" w:eastAsia="仿宋_GB2312"/>
          <w:sz w:val="32"/>
          <w:szCs w:val="32"/>
        </w:rPr>
        <w:t>接到学生订单后从借贷公司借钱</w:t>
      </w:r>
      <w:r w:rsidR="009742AF">
        <w:rPr>
          <w:rFonts w:ascii="仿宋_GB2312" w:eastAsia="仿宋_GB2312" w:hint="eastAsia"/>
          <w:sz w:val="32"/>
          <w:szCs w:val="32"/>
        </w:rPr>
        <w:t>，</w:t>
      </w:r>
      <w:r w:rsidR="009742AF">
        <w:rPr>
          <w:rFonts w:ascii="仿宋_GB2312" w:eastAsia="仿宋_GB2312"/>
          <w:sz w:val="32"/>
          <w:szCs w:val="32"/>
        </w:rPr>
        <w:t>再去供应商</w:t>
      </w:r>
      <w:r w:rsidR="009742AF">
        <w:rPr>
          <w:rFonts w:ascii="仿宋_GB2312" w:eastAsia="仿宋_GB2312" w:hint="eastAsia"/>
          <w:sz w:val="32"/>
          <w:szCs w:val="32"/>
        </w:rPr>
        <w:t>处</w:t>
      </w:r>
      <w:r w:rsidR="009742AF">
        <w:rPr>
          <w:rFonts w:ascii="仿宋_GB2312" w:eastAsia="仿宋_GB2312"/>
          <w:sz w:val="32"/>
          <w:szCs w:val="32"/>
        </w:rPr>
        <w:t>拿</w:t>
      </w:r>
      <w:r w:rsidR="009742AF">
        <w:rPr>
          <w:rFonts w:ascii="仿宋_GB2312" w:eastAsia="仿宋_GB2312" w:hint="eastAsia"/>
          <w:sz w:val="32"/>
          <w:szCs w:val="32"/>
        </w:rPr>
        <w:t>货品</w:t>
      </w:r>
      <w:r w:rsidR="009742AF">
        <w:rPr>
          <w:rFonts w:ascii="仿宋_GB2312" w:eastAsia="仿宋_GB2312"/>
          <w:sz w:val="32"/>
          <w:szCs w:val="32"/>
        </w:rPr>
        <w:t>，以分期付款的方式转售学生，购物网站赚取进</w:t>
      </w:r>
      <w:r w:rsidR="009742AF">
        <w:rPr>
          <w:rFonts w:ascii="仿宋_GB2312" w:eastAsia="仿宋_GB2312" w:hint="eastAsia"/>
          <w:sz w:val="32"/>
          <w:szCs w:val="32"/>
        </w:rPr>
        <w:t>货差价</w:t>
      </w:r>
      <w:r w:rsidR="009742AF">
        <w:rPr>
          <w:rFonts w:ascii="仿宋_GB2312" w:eastAsia="仿宋_GB2312"/>
          <w:sz w:val="32"/>
          <w:szCs w:val="32"/>
        </w:rPr>
        <w:t>和</w:t>
      </w:r>
      <w:r w:rsidR="009742AF">
        <w:rPr>
          <w:rFonts w:ascii="仿宋_GB2312" w:eastAsia="仿宋_GB2312" w:hint="eastAsia"/>
          <w:sz w:val="32"/>
          <w:szCs w:val="32"/>
        </w:rPr>
        <w:t>放贷</w:t>
      </w:r>
      <w:r w:rsidR="009742AF">
        <w:rPr>
          <w:rFonts w:ascii="仿宋_GB2312" w:eastAsia="仿宋_GB2312"/>
          <w:sz w:val="32"/>
          <w:szCs w:val="32"/>
        </w:rPr>
        <w:t>的利率差</w:t>
      </w:r>
      <w:r w:rsidR="005A6B91">
        <w:rPr>
          <w:rFonts w:ascii="仿宋_GB2312" w:eastAsia="仿宋_GB2312"/>
          <w:sz w:val="32"/>
          <w:szCs w:val="32"/>
        </w:rPr>
        <w:t>，</w:t>
      </w:r>
      <w:r w:rsidR="009742AF">
        <w:rPr>
          <w:rFonts w:ascii="仿宋_GB2312" w:eastAsia="仿宋_GB2312" w:hint="eastAsia"/>
          <w:sz w:val="32"/>
          <w:szCs w:val="32"/>
        </w:rPr>
        <w:t>其</w:t>
      </w:r>
      <w:r w:rsidR="009A0EB5">
        <w:rPr>
          <w:rFonts w:ascii="仿宋_GB2312" w:eastAsia="仿宋_GB2312" w:hint="eastAsia"/>
          <w:sz w:val="32"/>
          <w:szCs w:val="32"/>
        </w:rPr>
        <w:t>年</w:t>
      </w:r>
      <w:r w:rsidR="009742AF">
        <w:rPr>
          <w:rFonts w:ascii="仿宋_GB2312" w:eastAsia="仿宋_GB2312" w:hint="eastAsia"/>
          <w:sz w:val="32"/>
          <w:szCs w:val="32"/>
        </w:rPr>
        <w:t>息</w:t>
      </w:r>
      <w:r w:rsidR="009742AF">
        <w:rPr>
          <w:rFonts w:ascii="仿宋_GB2312" w:eastAsia="仿宋_GB2312"/>
          <w:sz w:val="32"/>
          <w:szCs w:val="32"/>
        </w:rPr>
        <w:t>一般在</w:t>
      </w:r>
      <w:r w:rsidR="009742AF">
        <w:rPr>
          <w:rFonts w:ascii="仿宋_GB2312" w:eastAsia="仿宋_GB2312" w:hint="eastAsia"/>
          <w:sz w:val="32"/>
          <w:szCs w:val="32"/>
        </w:rPr>
        <w:t>20</w:t>
      </w:r>
      <w:r w:rsidR="009742AF">
        <w:rPr>
          <w:rFonts w:ascii="仿宋_GB2312" w:eastAsia="仿宋_GB2312"/>
          <w:sz w:val="32"/>
          <w:szCs w:val="32"/>
        </w:rPr>
        <w:t>%</w:t>
      </w:r>
      <w:r w:rsidR="009742AF">
        <w:rPr>
          <w:rFonts w:ascii="仿宋_GB2312" w:eastAsia="仿宋_GB2312" w:hint="eastAsia"/>
          <w:sz w:val="32"/>
          <w:szCs w:val="32"/>
        </w:rPr>
        <w:t>－30</w:t>
      </w:r>
      <w:r w:rsidR="009742AF">
        <w:rPr>
          <w:rFonts w:ascii="仿宋_GB2312" w:eastAsia="仿宋_GB2312"/>
          <w:sz w:val="32"/>
          <w:szCs w:val="32"/>
        </w:rPr>
        <w:t>%</w:t>
      </w:r>
      <w:r w:rsidR="009742AF">
        <w:rPr>
          <w:rFonts w:ascii="仿宋_GB2312" w:eastAsia="仿宋_GB2312" w:hint="eastAsia"/>
          <w:sz w:val="32"/>
          <w:szCs w:val="32"/>
        </w:rPr>
        <w:t>以</w:t>
      </w:r>
      <w:r w:rsidR="009742AF">
        <w:rPr>
          <w:rFonts w:ascii="仿宋_GB2312" w:eastAsia="仿宋_GB2312"/>
          <w:sz w:val="32"/>
          <w:szCs w:val="32"/>
        </w:rPr>
        <w:t>上，甚至更多</w:t>
      </w:r>
      <w:r w:rsidR="009742AF">
        <w:rPr>
          <w:rFonts w:ascii="仿宋_GB2312" w:eastAsia="仿宋_GB2312" w:hint="eastAsia"/>
          <w:sz w:val="32"/>
          <w:szCs w:val="32"/>
        </w:rPr>
        <w:t>，远</w:t>
      </w:r>
      <w:r w:rsidR="009742AF">
        <w:rPr>
          <w:rFonts w:ascii="仿宋_GB2312" w:eastAsia="仿宋_GB2312"/>
          <w:sz w:val="32"/>
          <w:szCs w:val="32"/>
        </w:rPr>
        <w:t>超信用卡</w:t>
      </w:r>
      <w:r w:rsidR="009742AF">
        <w:rPr>
          <w:rFonts w:ascii="仿宋_GB2312" w:eastAsia="仿宋_GB2312" w:hint="eastAsia"/>
          <w:sz w:val="32"/>
          <w:szCs w:val="32"/>
        </w:rPr>
        <w:t>７%的</w:t>
      </w:r>
      <w:r w:rsidR="009742AF">
        <w:rPr>
          <w:rFonts w:ascii="仿宋_GB2312" w:eastAsia="仿宋_GB2312"/>
          <w:sz w:val="32"/>
          <w:szCs w:val="32"/>
        </w:rPr>
        <w:t>利息</w:t>
      </w:r>
      <w:r w:rsidR="009742AF">
        <w:rPr>
          <w:rFonts w:ascii="仿宋_GB2312" w:eastAsia="仿宋_GB2312" w:hint="eastAsia"/>
          <w:sz w:val="32"/>
          <w:szCs w:val="32"/>
        </w:rPr>
        <w:t>。</w:t>
      </w:r>
      <w:r w:rsidR="009742AF">
        <w:rPr>
          <w:rFonts w:ascii="仿宋_GB2312" w:eastAsia="仿宋_GB2312"/>
          <w:sz w:val="32"/>
          <w:szCs w:val="32"/>
        </w:rPr>
        <w:t>还有一部分</w:t>
      </w:r>
      <w:r w:rsidR="009742AF">
        <w:rPr>
          <w:rFonts w:ascii="仿宋_GB2312" w:eastAsia="仿宋_GB2312" w:hint="eastAsia"/>
          <w:sz w:val="32"/>
          <w:szCs w:val="32"/>
        </w:rPr>
        <w:t>人员</w:t>
      </w:r>
      <w:r w:rsidR="009742AF">
        <w:rPr>
          <w:rFonts w:ascii="仿宋_GB2312" w:eastAsia="仿宋_GB2312"/>
          <w:sz w:val="32"/>
          <w:szCs w:val="32"/>
        </w:rPr>
        <w:t>以好处费为诱饵，</w:t>
      </w:r>
      <w:r w:rsidR="009A0EB5">
        <w:rPr>
          <w:rFonts w:ascii="仿宋_GB2312" w:eastAsia="仿宋_GB2312" w:hint="eastAsia"/>
          <w:sz w:val="32"/>
          <w:szCs w:val="32"/>
        </w:rPr>
        <w:t>拿</w:t>
      </w:r>
      <w:r w:rsidR="009A0EB5">
        <w:rPr>
          <w:rFonts w:ascii="仿宋_GB2312" w:eastAsia="仿宋_GB2312"/>
          <w:sz w:val="32"/>
          <w:szCs w:val="32"/>
        </w:rPr>
        <w:t>到贷款之后不知</w:t>
      </w:r>
      <w:r w:rsidR="00601FB1">
        <w:rPr>
          <w:rFonts w:ascii="仿宋_GB2312" w:eastAsia="仿宋_GB2312" w:hint="eastAsia"/>
          <w:sz w:val="32"/>
          <w:szCs w:val="32"/>
        </w:rPr>
        <w:t>去</w:t>
      </w:r>
      <w:r w:rsidR="009A0EB5">
        <w:rPr>
          <w:rFonts w:ascii="仿宋_GB2312" w:eastAsia="仿宋_GB2312"/>
          <w:sz w:val="32"/>
          <w:szCs w:val="32"/>
        </w:rPr>
        <w:t>向，更有</w:t>
      </w:r>
      <w:r w:rsidR="009A0EB5">
        <w:rPr>
          <w:rFonts w:ascii="仿宋_GB2312" w:eastAsia="仿宋_GB2312" w:hint="eastAsia"/>
          <w:sz w:val="32"/>
          <w:szCs w:val="32"/>
        </w:rPr>
        <w:t>甚</w:t>
      </w:r>
      <w:r w:rsidR="009A0EB5">
        <w:rPr>
          <w:rFonts w:ascii="仿宋_GB2312" w:eastAsia="仿宋_GB2312"/>
          <w:sz w:val="32"/>
          <w:szCs w:val="32"/>
        </w:rPr>
        <w:t>者用身份证或学生证继续恶意</w:t>
      </w:r>
      <w:r w:rsidR="009A0EB5">
        <w:rPr>
          <w:rFonts w:ascii="仿宋_GB2312" w:eastAsia="仿宋_GB2312"/>
          <w:sz w:val="32"/>
          <w:szCs w:val="32"/>
        </w:rPr>
        <w:lastRenderedPageBreak/>
        <w:t>借贷</w:t>
      </w:r>
      <w:r w:rsidR="009A0EB5">
        <w:rPr>
          <w:rFonts w:ascii="仿宋_GB2312" w:eastAsia="仿宋_GB2312" w:hint="eastAsia"/>
          <w:sz w:val="32"/>
          <w:szCs w:val="32"/>
        </w:rPr>
        <w:t>。</w:t>
      </w:r>
    </w:p>
    <w:p w:rsidR="0006182B" w:rsidRDefault="00F8342E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（2）</w:t>
      </w:r>
      <w:r w:rsidR="0006182B" w:rsidRPr="007C5680">
        <w:rPr>
          <w:rFonts w:ascii="仿宋_GB2312" w:eastAsia="仿宋_GB2312" w:hint="eastAsia"/>
          <w:sz w:val="32"/>
          <w:szCs w:val="32"/>
        </w:rPr>
        <w:t>打电话行骗</w:t>
      </w:r>
    </w:p>
    <w:p w:rsidR="00DF28D9" w:rsidRDefault="0006182B" w:rsidP="00DF28D9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C5680">
        <w:rPr>
          <w:rFonts w:ascii="仿宋_GB2312" w:eastAsia="仿宋_GB2312" w:hint="eastAsia"/>
          <w:sz w:val="32"/>
          <w:szCs w:val="32"/>
        </w:rPr>
        <w:t>以电话欠费、邮件未取、涉嫌犯罪等为名进行诈骗。不法分子冒充电信局、公安局、检察院、法院、税务局、银行等单位人员，以事主电话欠费、邮件未取、银行</w:t>
      </w:r>
      <w:r w:rsidR="00BA2F92" w:rsidRPr="007C5680">
        <w:rPr>
          <w:rFonts w:ascii="仿宋_GB2312" w:eastAsia="仿宋_GB2312" w:hint="eastAsia"/>
          <w:sz w:val="32"/>
          <w:szCs w:val="32"/>
        </w:rPr>
        <w:t>账户</w:t>
      </w:r>
      <w:r w:rsidRPr="007C5680">
        <w:rPr>
          <w:rFonts w:ascii="仿宋_GB2312" w:eastAsia="仿宋_GB2312" w:hint="eastAsia"/>
          <w:sz w:val="32"/>
          <w:szCs w:val="32"/>
        </w:rPr>
        <w:t>涉嫌犯罪等为名进行诈骗。</w:t>
      </w:r>
    </w:p>
    <w:p w:rsidR="0006182B" w:rsidRDefault="00483F8C" w:rsidP="00DF28D9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="0006182B" w:rsidRPr="007C5680">
        <w:rPr>
          <w:rFonts w:ascii="仿宋_GB2312" w:eastAsia="仿宋_GB2312" w:hint="eastAsia"/>
          <w:sz w:val="32"/>
          <w:szCs w:val="32"/>
        </w:rPr>
        <w:t>冒充</w:t>
      </w:r>
      <w:r w:rsidRPr="007C5680">
        <w:rPr>
          <w:rFonts w:ascii="仿宋_GB2312" w:eastAsia="仿宋_GB2312" w:hint="eastAsia"/>
          <w:sz w:val="32"/>
          <w:szCs w:val="32"/>
        </w:rPr>
        <w:t>亲友、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工作人员、</w:t>
      </w:r>
      <w:r w:rsidR="0006182B" w:rsidRPr="007C5680">
        <w:rPr>
          <w:rFonts w:ascii="仿宋_GB2312" w:eastAsia="仿宋_GB2312" w:hint="eastAsia"/>
          <w:sz w:val="32"/>
          <w:szCs w:val="32"/>
        </w:rPr>
        <w:t>同学进行诈骗。</w:t>
      </w:r>
      <w:r w:rsidR="00DF28D9">
        <w:rPr>
          <w:rFonts w:ascii="仿宋_GB2312" w:eastAsia="仿宋_GB2312" w:hint="eastAsia"/>
          <w:sz w:val="32"/>
          <w:szCs w:val="32"/>
        </w:rPr>
        <w:t>有</w:t>
      </w:r>
      <w:r w:rsidR="00DF28D9">
        <w:rPr>
          <w:rFonts w:ascii="仿宋_GB2312" w:eastAsia="仿宋_GB2312"/>
          <w:sz w:val="32"/>
          <w:szCs w:val="32"/>
        </w:rPr>
        <w:t>的犯罪分子</w:t>
      </w:r>
      <w:r w:rsidR="00DF28D9" w:rsidRPr="00DF28D9">
        <w:rPr>
          <w:rFonts w:ascii="仿宋_GB2312" w:eastAsia="仿宋_GB2312" w:hint="eastAsia"/>
          <w:sz w:val="32"/>
          <w:szCs w:val="32"/>
        </w:rPr>
        <w:t>盗用</w:t>
      </w:r>
      <w:r w:rsidR="00DF28D9" w:rsidRPr="00DF28D9">
        <w:rPr>
          <w:rFonts w:ascii="仿宋_GB2312" w:eastAsia="仿宋_GB2312"/>
          <w:sz w:val="32"/>
          <w:szCs w:val="32"/>
        </w:rPr>
        <w:t>QQ</w:t>
      </w:r>
      <w:r w:rsidR="00DF28D9">
        <w:rPr>
          <w:rFonts w:ascii="仿宋_GB2312" w:eastAsia="仿宋_GB2312" w:hint="eastAsia"/>
          <w:sz w:val="32"/>
          <w:szCs w:val="32"/>
        </w:rPr>
        <w:t>、</w:t>
      </w:r>
      <w:r w:rsidR="00DF28D9">
        <w:rPr>
          <w:rFonts w:ascii="仿宋_GB2312" w:eastAsia="仿宋_GB2312"/>
          <w:sz w:val="32"/>
          <w:szCs w:val="32"/>
        </w:rPr>
        <w:t>微信号</w:t>
      </w:r>
      <w:r w:rsidR="00C13FD4" w:rsidRPr="00DF28D9">
        <w:rPr>
          <w:rFonts w:ascii="仿宋_GB2312" w:eastAsia="仿宋_GB2312" w:hint="eastAsia"/>
          <w:sz w:val="32"/>
          <w:szCs w:val="32"/>
        </w:rPr>
        <w:t>主动要求与事主接通视频，在视频过程中骗子使用</w:t>
      </w:r>
      <w:r w:rsidR="00DF28D9">
        <w:rPr>
          <w:rFonts w:ascii="仿宋_GB2312" w:eastAsia="仿宋_GB2312" w:hint="eastAsia"/>
          <w:sz w:val="32"/>
          <w:szCs w:val="32"/>
        </w:rPr>
        <w:t>熟</w:t>
      </w:r>
      <w:r w:rsidR="00C13FD4" w:rsidRPr="00DF28D9">
        <w:rPr>
          <w:rFonts w:ascii="仿宋_GB2312" w:eastAsia="仿宋_GB2312" w:hint="eastAsia"/>
          <w:sz w:val="32"/>
          <w:szCs w:val="32"/>
        </w:rPr>
        <w:t>人的截图骗取信任，然后以急需用钱为由骗取事主汇款、转账。</w:t>
      </w:r>
      <w:r w:rsidR="0006182B" w:rsidRPr="007C5680">
        <w:rPr>
          <w:rFonts w:ascii="仿宋_GB2312" w:eastAsia="仿宋_GB2312" w:hint="eastAsia"/>
          <w:sz w:val="32"/>
          <w:szCs w:val="32"/>
        </w:rPr>
        <w:t>犯罪分子采用显示熟人电话号码、冒充熟人声音，以“猜猜我是谁”为拨打电话的第一句话，或以受害人亲友、同学“被绑架、遇车祸、生病等”为由进行诈骗。</w:t>
      </w:r>
    </w:p>
    <w:p w:rsidR="005C17E8" w:rsidRPr="007C5680" w:rsidRDefault="00FA6F76" w:rsidP="00DF28D9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③以</w:t>
      </w:r>
      <w:r>
        <w:rPr>
          <w:rFonts w:ascii="仿宋_GB2312" w:eastAsia="仿宋_GB2312"/>
          <w:sz w:val="32"/>
          <w:szCs w:val="32"/>
        </w:rPr>
        <w:t>发放</w:t>
      </w:r>
      <w:r>
        <w:rPr>
          <w:rFonts w:ascii="仿宋_GB2312" w:eastAsia="仿宋_GB2312" w:hint="eastAsia"/>
          <w:sz w:val="32"/>
          <w:szCs w:val="32"/>
        </w:rPr>
        <w:t>助</w:t>
      </w:r>
      <w:r>
        <w:rPr>
          <w:rFonts w:ascii="仿宋_GB2312" w:eastAsia="仿宋_GB2312"/>
          <w:sz w:val="32"/>
          <w:szCs w:val="32"/>
        </w:rPr>
        <w:t>学</w:t>
      </w:r>
      <w:r w:rsidR="003410F2"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/>
          <w:sz w:val="32"/>
          <w:szCs w:val="32"/>
        </w:rPr>
        <w:t>为名诈骗</w:t>
      </w:r>
      <w:r>
        <w:rPr>
          <w:rFonts w:ascii="仿宋_GB2312" w:eastAsia="仿宋_GB2312" w:hint="eastAsia"/>
          <w:sz w:val="32"/>
          <w:szCs w:val="32"/>
        </w:rPr>
        <w:t>。秋季</w:t>
      </w:r>
      <w:r>
        <w:rPr>
          <w:rFonts w:ascii="仿宋_GB2312" w:eastAsia="仿宋_GB2312"/>
          <w:sz w:val="32"/>
          <w:szCs w:val="32"/>
        </w:rPr>
        <w:t>开学前后，</w:t>
      </w:r>
      <w:r w:rsidRPr="00FA6F76">
        <w:rPr>
          <w:rFonts w:ascii="仿宋_GB2312" w:eastAsia="仿宋_GB2312" w:hint="eastAsia"/>
          <w:sz w:val="32"/>
          <w:szCs w:val="32"/>
        </w:rPr>
        <w:t>有一</w:t>
      </w:r>
      <w:r w:rsidR="003410F2">
        <w:rPr>
          <w:rFonts w:ascii="仿宋_GB2312" w:eastAsia="仿宋_GB2312" w:hint="eastAsia"/>
          <w:sz w:val="32"/>
          <w:szCs w:val="32"/>
        </w:rPr>
        <w:t>些</w:t>
      </w:r>
      <w:r>
        <w:rPr>
          <w:rFonts w:ascii="仿宋_GB2312" w:eastAsia="仿宋_GB2312" w:hint="eastAsia"/>
          <w:sz w:val="32"/>
          <w:szCs w:val="32"/>
        </w:rPr>
        <w:t>不法</w:t>
      </w:r>
      <w:r>
        <w:rPr>
          <w:rFonts w:ascii="仿宋_GB2312" w:eastAsia="仿宋_GB2312"/>
          <w:sz w:val="32"/>
          <w:szCs w:val="32"/>
        </w:rPr>
        <w:t>分</w:t>
      </w:r>
      <w:r w:rsidRPr="00FA6F76">
        <w:rPr>
          <w:rFonts w:ascii="仿宋_GB2312" w:eastAsia="仿宋_GB2312" w:hint="eastAsia"/>
          <w:sz w:val="32"/>
          <w:szCs w:val="32"/>
        </w:rPr>
        <w:t>子以发助学金、赞助</w:t>
      </w:r>
      <w:r w:rsidR="00BA2F92">
        <w:rPr>
          <w:rFonts w:ascii="仿宋_GB2312" w:eastAsia="仿宋_GB2312" w:hint="eastAsia"/>
          <w:sz w:val="32"/>
          <w:szCs w:val="32"/>
        </w:rPr>
        <w:t>费</w:t>
      </w:r>
      <w:r w:rsidRPr="00FA6F76">
        <w:rPr>
          <w:rFonts w:ascii="仿宋_GB2312" w:eastAsia="仿宋_GB2312" w:hint="eastAsia"/>
          <w:sz w:val="32"/>
          <w:szCs w:val="32"/>
        </w:rPr>
        <w:t>等为借口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给学生打电</w:t>
      </w:r>
      <w:r>
        <w:rPr>
          <w:rFonts w:ascii="仿宋_GB2312" w:eastAsia="仿宋_GB2312" w:hint="eastAsia"/>
          <w:sz w:val="32"/>
          <w:szCs w:val="32"/>
        </w:rPr>
        <w:t>话</w:t>
      </w:r>
      <w:r>
        <w:rPr>
          <w:rFonts w:ascii="仿宋_GB2312" w:eastAsia="仿宋_GB2312"/>
          <w:sz w:val="32"/>
          <w:szCs w:val="32"/>
        </w:rPr>
        <w:t>，</w:t>
      </w:r>
      <w:r w:rsidR="00BA2F92">
        <w:rPr>
          <w:rFonts w:ascii="仿宋_GB2312" w:eastAsia="仿宋_GB2312" w:hint="eastAsia"/>
          <w:sz w:val="32"/>
          <w:szCs w:val="32"/>
        </w:rPr>
        <w:t>要求先往</w:t>
      </w:r>
      <w:r w:rsidR="00BA2F92">
        <w:rPr>
          <w:rFonts w:ascii="仿宋_GB2312" w:eastAsia="仿宋_GB2312"/>
          <w:sz w:val="32"/>
          <w:szCs w:val="32"/>
        </w:rPr>
        <w:t>指定</w:t>
      </w:r>
      <w:r w:rsidR="00BA2F92">
        <w:rPr>
          <w:rFonts w:ascii="仿宋_GB2312" w:eastAsia="仿宋_GB2312" w:hint="eastAsia"/>
          <w:sz w:val="32"/>
          <w:szCs w:val="32"/>
        </w:rPr>
        <w:t>账户</w:t>
      </w:r>
      <w:r w:rsidR="00BA2F92">
        <w:rPr>
          <w:rFonts w:ascii="仿宋_GB2312" w:eastAsia="仿宋_GB2312"/>
          <w:sz w:val="32"/>
          <w:szCs w:val="32"/>
        </w:rPr>
        <w:t>内</w:t>
      </w:r>
      <w:r w:rsidR="00BA2F92">
        <w:rPr>
          <w:rFonts w:ascii="仿宋_GB2312" w:eastAsia="仿宋_GB2312" w:hint="eastAsia"/>
          <w:sz w:val="32"/>
          <w:szCs w:val="32"/>
        </w:rPr>
        <w:t>存钱</w:t>
      </w:r>
      <w:r w:rsidR="00601FB1">
        <w:rPr>
          <w:rFonts w:ascii="仿宋_GB2312" w:eastAsia="仿宋_GB2312"/>
          <w:sz w:val="32"/>
          <w:szCs w:val="32"/>
        </w:rPr>
        <w:t>然后才能提取</w:t>
      </w:r>
      <w:r w:rsidR="003410F2" w:rsidRPr="00FA6F76">
        <w:rPr>
          <w:rFonts w:ascii="仿宋_GB2312" w:eastAsia="仿宋_GB2312" w:hint="eastAsia"/>
          <w:sz w:val="32"/>
          <w:szCs w:val="32"/>
        </w:rPr>
        <w:t>助学金</w:t>
      </w:r>
      <w:r w:rsidR="00601FB1">
        <w:rPr>
          <w:rFonts w:ascii="仿宋_GB2312" w:eastAsia="仿宋_GB2312"/>
          <w:sz w:val="32"/>
          <w:szCs w:val="32"/>
        </w:rPr>
        <w:t>，</w:t>
      </w:r>
      <w:r w:rsidR="003410F2">
        <w:rPr>
          <w:rFonts w:ascii="仿宋_GB2312" w:eastAsia="仿宋_GB2312"/>
          <w:sz w:val="32"/>
          <w:szCs w:val="32"/>
        </w:rPr>
        <w:t>将钱</w:t>
      </w:r>
      <w:r w:rsidR="00BA2F92">
        <w:rPr>
          <w:rFonts w:ascii="仿宋_GB2312" w:eastAsia="仿宋_GB2312"/>
          <w:sz w:val="32"/>
          <w:szCs w:val="32"/>
        </w:rPr>
        <w:t>存入</w:t>
      </w:r>
      <w:r w:rsidR="003410F2">
        <w:rPr>
          <w:rFonts w:ascii="仿宋_GB2312" w:eastAsia="仿宋_GB2312"/>
          <w:sz w:val="32"/>
          <w:szCs w:val="32"/>
        </w:rPr>
        <w:t>对方账户</w:t>
      </w:r>
      <w:r w:rsidR="00BA2F92">
        <w:rPr>
          <w:rFonts w:ascii="仿宋_GB2312" w:eastAsia="仿宋_GB2312"/>
          <w:sz w:val="32"/>
          <w:szCs w:val="32"/>
        </w:rPr>
        <w:t>后</w:t>
      </w:r>
      <w:r w:rsidR="003410F2">
        <w:rPr>
          <w:rFonts w:ascii="仿宋_GB2312" w:eastAsia="仿宋_GB2312"/>
          <w:sz w:val="32"/>
          <w:szCs w:val="32"/>
        </w:rPr>
        <w:t>，</w:t>
      </w:r>
      <w:r w:rsidR="00BA2F92">
        <w:rPr>
          <w:rFonts w:ascii="仿宋_GB2312" w:eastAsia="仿宋_GB2312" w:hint="eastAsia"/>
          <w:sz w:val="32"/>
          <w:szCs w:val="32"/>
        </w:rPr>
        <w:t>对方</w:t>
      </w:r>
      <w:r w:rsidR="00BA2F92">
        <w:rPr>
          <w:rFonts w:ascii="仿宋_GB2312" w:eastAsia="仿宋_GB2312"/>
          <w:sz w:val="32"/>
          <w:szCs w:val="32"/>
        </w:rPr>
        <w:t>电话立即关机</w:t>
      </w:r>
      <w:r w:rsidRPr="00FA6F76">
        <w:rPr>
          <w:rFonts w:ascii="仿宋_GB2312" w:eastAsia="仿宋_GB2312" w:hint="eastAsia"/>
          <w:sz w:val="32"/>
          <w:szCs w:val="32"/>
        </w:rPr>
        <w:t>。</w:t>
      </w:r>
    </w:p>
    <w:p w:rsidR="0006182B" w:rsidRDefault="00F8342E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（3）</w:t>
      </w:r>
      <w:r w:rsidR="0006182B" w:rsidRPr="007C5680">
        <w:rPr>
          <w:rFonts w:ascii="仿宋_GB2312" w:eastAsia="仿宋_GB2312" w:hint="eastAsia"/>
          <w:sz w:val="32"/>
          <w:szCs w:val="32"/>
        </w:rPr>
        <w:t>利用短信、微信、邮件行骗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C5680">
        <w:rPr>
          <w:rFonts w:ascii="仿宋_GB2312" w:eastAsia="仿宋_GB2312" w:hint="eastAsia"/>
          <w:sz w:val="32"/>
          <w:szCs w:val="32"/>
        </w:rPr>
        <w:t>以银行卡、信用卡消费、透支为名进行诈骗。犯罪分子</w:t>
      </w:r>
      <w:r>
        <w:rPr>
          <w:rFonts w:ascii="仿宋_GB2312" w:eastAsia="仿宋_GB2312" w:hint="eastAsia"/>
          <w:sz w:val="32"/>
          <w:szCs w:val="32"/>
        </w:rPr>
        <w:t>短信</w:t>
      </w:r>
      <w:r w:rsidRPr="007C5680">
        <w:rPr>
          <w:rFonts w:ascii="仿宋_GB2312" w:eastAsia="仿宋_GB2312" w:hint="eastAsia"/>
          <w:sz w:val="32"/>
          <w:szCs w:val="32"/>
        </w:rPr>
        <w:t>事主“银行卡刷卡消费”、“信用卡透支”</w:t>
      </w:r>
      <w:r>
        <w:rPr>
          <w:rFonts w:ascii="仿宋_GB2312" w:eastAsia="仿宋_GB2312" w:hint="eastAsia"/>
          <w:sz w:val="32"/>
          <w:szCs w:val="32"/>
        </w:rPr>
        <w:t>，并</w:t>
      </w:r>
      <w:r w:rsidRPr="007C5680">
        <w:rPr>
          <w:rFonts w:ascii="仿宋_GB2312" w:eastAsia="仿宋_GB2312" w:hint="eastAsia"/>
          <w:sz w:val="32"/>
          <w:szCs w:val="32"/>
        </w:rPr>
        <w:t>假扮“银行”“警方”“银联管理中心”等部门，</w:t>
      </w:r>
      <w:r>
        <w:rPr>
          <w:rFonts w:ascii="仿宋_GB2312" w:eastAsia="仿宋_GB2312" w:hint="eastAsia"/>
          <w:sz w:val="32"/>
          <w:szCs w:val="32"/>
        </w:rPr>
        <w:t>事主</w:t>
      </w:r>
      <w:r w:rsidRPr="007C5680">
        <w:rPr>
          <w:rFonts w:ascii="仿宋_GB2312" w:eastAsia="仿宋_GB2312" w:hint="eastAsia"/>
          <w:sz w:val="32"/>
          <w:szCs w:val="32"/>
        </w:rPr>
        <w:t>一旦确认</w:t>
      </w:r>
      <w:r w:rsidR="00BA2F92" w:rsidRPr="007C5680">
        <w:rPr>
          <w:rFonts w:ascii="仿宋_GB2312" w:eastAsia="仿宋_GB2312" w:hint="eastAsia"/>
          <w:sz w:val="32"/>
          <w:szCs w:val="32"/>
        </w:rPr>
        <w:t>账户</w:t>
      </w:r>
      <w:r w:rsidRPr="007C5680">
        <w:rPr>
          <w:rFonts w:ascii="仿宋_GB2312" w:eastAsia="仿宋_GB2312" w:hint="eastAsia"/>
          <w:sz w:val="32"/>
          <w:szCs w:val="32"/>
        </w:rPr>
        <w:t>金额便提示</w:t>
      </w:r>
      <w:r w:rsidR="00BA2F92" w:rsidRPr="007C5680">
        <w:rPr>
          <w:rFonts w:ascii="仿宋_GB2312" w:eastAsia="仿宋_GB2312" w:hint="eastAsia"/>
          <w:sz w:val="32"/>
          <w:szCs w:val="32"/>
        </w:rPr>
        <w:t>转账</w:t>
      </w:r>
      <w:r w:rsidRPr="007C5680">
        <w:rPr>
          <w:rFonts w:ascii="仿宋_GB2312" w:eastAsia="仿宋_GB2312" w:hint="eastAsia"/>
          <w:sz w:val="32"/>
          <w:szCs w:val="32"/>
        </w:rPr>
        <w:t>至“安全</w:t>
      </w:r>
      <w:r w:rsidR="00BA2F92" w:rsidRPr="007C5680">
        <w:rPr>
          <w:rFonts w:ascii="仿宋_GB2312" w:eastAsia="仿宋_GB2312" w:hint="eastAsia"/>
          <w:sz w:val="32"/>
          <w:szCs w:val="32"/>
        </w:rPr>
        <w:t>账户</w:t>
      </w:r>
      <w:r w:rsidRPr="007C5680">
        <w:rPr>
          <w:rFonts w:ascii="仿宋_GB2312" w:eastAsia="仿宋_GB2312" w:hint="eastAsia"/>
          <w:sz w:val="32"/>
          <w:szCs w:val="32"/>
        </w:rPr>
        <w:t>”，即犯罪分子的诈骗</w:t>
      </w:r>
      <w:r w:rsidR="00BA2F92" w:rsidRPr="007C5680">
        <w:rPr>
          <w:rFonts w:ascii="仿宋_GB2312" w:eastAsia="仿宋_GB2312" w:hint="eastAsia"/>
          <w:sz w:val="32"/>
          <w:szCs w:val="32"/>
        </w:rPr>
        <w:t>账户</w:t>
      </w:r>
      <w:r w:rsidRPr="007C5680">
        <w:rPr>
          <w:rFonts w:ascii="仿宋_GB2312" w:eastAsia="仿宋_GB2312" w:hint="eastAsia"/>
          <w:sz w:val="32"/>
          <w:szCs w:val="32"/>
        </w:rPr>
        <w:t>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7C5680">
        <w:rPr>
          <w:rFonts w:ascii="仿宋_GB2312" w:eastAsia="仿宋_GB2312" w:hint="eastAsia"/>
          <w:sz w:val="32"/>
          <w:szCs w:val="32"/>
        </w:rPr>
        <w:t>以中奖为名进行诈骗。犯罪分子通过群发短信、微信、邮件等</w:t>
      </w:r>
      <w:r>
        <w:rPr>
          <w:rFonts w:ascii="仿宋_GB2312" w:eastAsia="仿宋_GB2312" w:hint="eastAsia"/>
          <w:sz w:val="32"/>
          <w:szCs w:val="32"/>
        </w:rPr>
        <w:t>方式</w:t>
      </w:r>
      <w:r w:rsidRPr="007C5680">
        <w:rPr>
          <w:rFonts w:ascii="仿宋_GB2312" w:eastAsia="仿宋_GB2312" w:hint="eastAsia"/>
          <w:sz w:val="32"/>
          <w:szCs w:val="32"/>
        </w:rPr>
        <w:t>，随机发送中奖信息，当事主回复后，便要求事主缴纳“手续费”、“保证金”、“税金”等费用。</w:t>
      </w:r>
    </w:p>
    <w:p w:rsidR="0006182B" w:rsidRPr="007C5680" w:rsidRDefault="00F8342E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（4）</w:t>
      </w:r>
      <w:r w:rsidR="0006182B" w:rsidRPr="007C5680">
        <w:rPr>
          <w:rFonts w:ascii="仿宋_GB2312" w:eastAsia="仿宋_GB2312" w:hint="eastAsia"/>
          <w:sz w:val="32"/>
          <w:szCs w:val="32"/>
        </w:rPr>
        <w:t>利用网络购物诈骗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lastRenderedPageBreak/>
        <w:t>犯罪分子在网上低价出售商品或以低价抛货的虚假信息，诱人点击虚假付款链接，套取网银</w:t>
      </w:r>
      <w:r w:rsidR="00BA2F92" w:rsidRPr="007C5680">
        <w:rPr>
          <w:rFonts w:ascii="仿宋_GB2312" w:eastAsia="仿宋_GB2312" w:hint="eastAsia"/>
          <w:sz w:val="32"/>
          <w:szCs w:val="32"/>
        </w:rPr>
        <w:t>账号</w:t>
      </w:r>
      <w:r w:rsidRPr="007C5680">
        <w:rPr>
          <w:rFonts w:ascii="仿宋_GB2312" w:eastAsia="仿宋_GB2312" w:hint="eastAsia"/>
          <w:sz w:val="32"/>
          <w:szCs w:val="32"/>
        </w:rPr>
        <w:t>和密码实施盗窃。</w:t>
      </w:r>
    </w:p>
    <w:p w:rsidR="0006182B" w:rsidRPr="007C5680" w:rsidRDefault="00F8342E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="0006182B" w:rsidRPr="007C5680">
        <w:rPr>
          <w:rFonts w:ascii="仿宋_GB2312" w:eastAsia="仿宋_GB2312" w:hint="eastAsia"/>
          <w:sz w:val="32"/>
          <w:szCs w:val="32"/>
        </w:rPr>
        <w:t>网络兼职诈骗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犯罪分子群发网络兼职信息，并以“购物网站信誉”为由</w:t>
      </w:r>
      <w:r>
        <w:rPr>
          <w:rFonts w:ascii="仿宋_GB2312" w:eastAsia="仿宋_GB2312" w:hint="eastAsia"/>
          <w:sz w:val="32"/>
          <w:szCs w:val="32"/>
        </w:rPr>
        <w:t>，</w:t>
      </w:r>
      <w:r w:rsidRPr="007C5680">
        <w:rPr>
          <w:rFonts w:ascii="仿宋_GB2312" w:eastAsia="仿宋_GB2312" w:hint="eastAsia"/>
          <w:sz w:val="32"/>
          <w:szCs w:val="32"/>
        </w:rPr>
        <w:t>诱骗事主向指定</w:t>
      </w:r>
      <w:r w:rsidR="00BA2F92" w:rsidRPr="007C5680">
        <w:rPr>
          <w:rFonts w:ascii="仿宋_GB2312" w:eastAsia="仿宋_GB2312" w:hint="eastAsia"/>
          <w:sz w:val="32"/>
          <w:szCs w:val="32"/>
        </w:rPr>
        <w:t>账户转账</w:t>
      </w:r>
      <w:r w:rsidRPr="007C5680">
        <w:rPr>
          <w:rFonts w:ascii="仿宋_GB2312" w:eastAsia="仿宋_GB2312" w:hint="eastAsia"/>
          <w:sz w:val="32"/>
          <w:szCs w:val="32"/>
        </w:rPr>
        <w:t>或购买网络卡点，并承诺返还原款，待事主</w:t>
      </w:r>
      <w:r w:rsidR="00BA2F92" w:rsidRPr="007C5680">
        <w:rPr>
          <w:rFonts w:ascii="仿宋_GB2312" w:eastAsia="仿宋_GB2312" w:hint="eastAsia"/>
          <w:sz w:val="32"/>
          <w:szCs w:val="32"/>
        </w:rPr>
        <w:t>转账</w:t>
      </w:r>
      <w:r w:rsidRPr="007C5680">
        <w:rPr>
          <w:rFonts w:ascii="仿宋_GB2312" w:eastAsia="仿宋_GB2312" w:hint="eastAsia"/>
          <w:sz w:val="32"/>
          <w:szCs w:val="32"/>
        </w:rPr>
        <w:t>后以“卡单”等理由诱骗事主继续</w:t>
      </w:r>
      <w:r w:rsidR="00BA2F92" w:rsidRPr="007C5680">
        <w:rPr>
          <w:rFonts w:ascii="仿宋_GB2312" w:eastAsia="仿宋_GB2312" w:hint="eastAsia"/>
          <w:sz w:val="32"/>
          <w:szCs w:val="32"/>
        </w:rPr>
        <w:t>转账</w:t>
      </w:r>
      <w:r w:rsidRPr="007C5680">
        <w:rPr>
          <w:rFonts w:ascii="仿宋_GB2312" w:eastAsia="仿宋_GB2312" w:hint="eastAsia"/>
          <w:sz w:val="32"/>
          <w:szCs w:val="32"/>
        </w:rPr>
        <w:t>、购买。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2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防诈骗注意事项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C5680">
        <w:rPr>
          <w:rFonts w:ascii="仿宋_GB2312" w:eastAsia="仿宋_GB2312" w:hint="eastAsia"/>
          <w:sz w:val="32"/>
          <w:szCs w:val="32"/>
        </w:rPr>
        <w:t>保护</w:t>
      </w:r>
      <w:r>
        <w:rPr>
          <w:rFonts w:ascii="仿宋_GB2312" w:eastAsia="仿宋_GB2312" w:hint="eastAsia"/>
          <w:sz w:val="32"/>
          <w:szCs w:val="32"/>
        </w:rPr>
        <w:t>好</w:t>
      </w:r>
      <w:r w:rsidRPr="007C5680">
        <w:rPr>
          <w:rFonts w:ascii="仿宋_GB2312" w:eastAsia="仿宋_GB2312" w:hint="eastAsia"/>
          <w:sz w:val="32"/>
          <w:szCs w:val="32"/>
        </w:rPr>
        <w:t>证件号码、</w:t>
      </w:r>
      <w:r w:rsidR="00BA2F92" w:rsidRPr="007C5680">
        <w:rPr>
          <w:rFonts w:ascii="仿宋_GB2312" w:eastAsia="仿宋_GB2312" w:hint="eastAsia"/>
          <w:sz w:val="32"/>
          <w:szCs w:val="32"/>
        </w:rPr>
        <w:t>账号</w:t>
      </w:r>
      <w:r w:rsidRPr="007C5680">
        <w:rPr>
          <w:rFonts w:ascii="仿宋_GB2312" w:eastAsia="仿宋_GB2312" w:hint="eastAsia"/>
          <w:sz w:val="32"/>
          <w:szCs w:val="32"/>
        </w:rPr>
        <w:t>、手机号、密码，</w:t>
      </w:r>
      <w:r w:rsidR="00BA2F92">
        <w:rPr>
          <w:rFonts w:ascii="仿宋_GB2312" w:eastAsia="仿宋_GB2312" w:hint="eastAsia"/>
          <w:sz w:val="32"/>
          <w:szCs w:val="32"/>
        </w:rPr>
        <w:t>涉及</w:t>
      </w:r>
      <w:r w:rsidR="00BA2F92" w:rsidRPr="007C5680">
        <w:rPr>
          <w:rFonts w:ascii="仿宋_GB2312" w:eastAsia="仿宋_GB2312" w:hint="eastAsia"/>
          <w:sz w:val="32"/>
          <w:szCs w:val="32"/>
        </w:rPr>
        <w:t>账户</w:t>
      </w:r>
      <w:r w:rsidRPr="007C5680">
        <w:rPr>
          <w:rFonts w:ascii="仿宋_GB2312" w:eastAsia="仿宋_GB2312" w:hint="eastAsia"/>
          <w:sz w:val="32"/>
          <w:szCs w:val="32"/>
        </w:rPr>
        <w:t>密码三思后行。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7C5680">
        <w:rPr>
          <w:rFonts w:ascii="仿宋_GB2312" w:eastAsia="仿宋_GB2312" w:hint="eastAsia"/>
          <w:sz w:val="32"/>
          <w:szCs w:val="32"/>
        </w:rPr>
        <w:t>关注公安机关防范诈骗宣传，遇不明应用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7C5680">
        <w:rPr>
          <w:rFonts w:ascii="仿宋_GB2312" w:eastAsia="仿宋_GB2312" w:hint="eastAsia"/>
          <w:sz w:val="32"/>
          <w:szCs w:val="32"/>
        </w:rPr>
        <w:t>二维码不轻易下载、扫描，遇“中奖”或低价商品信息提高警惕。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7C5680">
        <w:rPr>
          <w:rFonts w:ascii="仿宋_GB2312" w:eastAsia="仿宋_GB2312" w:hint="eastAsia"/>
          <w:sz w:val="32"/>
          <w:szCs w:val="32"/>
        </w:rPr>
        <w:t>注意识别钓鱼网站，要记住一些网站的基本域名，如发现域名后缀有改变或域名相似或域名超长，就要警惕这可能是钓鱼网站。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7C5680">
        <w:rPr>
          <w:rFonts w:ascii="仿宋_GB2312" w:eastAsia="仿宋_GB2312" w:hint="eastAsia"/>
          <w:sz w:val="32"/>
          <w:szCs w:val="32"/>
        </w:rPr>
        <w:t>不点击可疑链接。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7C5680">
        <w:rPr>
          <w:rFonts w:ascii="仿宋_GB2312" w:eastAsia="仿宋_GB2312" w:hint="eastAsia"/>
          <w:sz w:val="32"/>
          <w:szCs w:val="32"/>
        </w:rPr>
        <w:t>使用</w:t>
      </w:r>
      <w:r w:rsidR="00B349BA" w:rsidRPr="007C5680">
        <w:rPr>
          <w:rFonts w:ascii="仿宋_GB2312" w:eastAsia="仿宋_GB2312" w:hint="eastAsia"/>
          <w:sz w:val="32"/>
          <w:szCs w:val="32"/>
        </w:rPr>
        <w:t>ATM机</w:t>
      </w:r>
      <w:r w:rsidR="00B349BA">
        <w:rPr>
          <w:rFonts w:ascii="仿宋_GB2312" w:eastAsia="仿宋_GB2312" w:hint="eastAsia"/>
          <w:sz w:val="32"/>
          <w:szCs w:val="32"/>
        </w:rPr>
        <w:t>、</w:t>
      </w:r>
      <w:r w:rsidRPr="007C5680">
        <w:rPr>
          <w:rFonts w:ascii="仿宋_GB2312" w:eastAsia="仿宋_GB2312" w:hint="eastAsia"/>
          <w:sz w:val="32"/>
          <w:szCs w:val="32"/>
        </w:rPr>
        <w:t>第三方支付工具时提高警惕。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⑥</w:t>
      </w:r>
      <w:r>
        <w:rPr>
          <w:rFonts w:ascii="仿宋_GB2312" w:eastAsia="仿宋_GB2312" w:hint="eastAsia"/>
          <w:sz w:val="32"/>
          <w:szCs w:val="32"/>
        </w:rPr>
        <w:t>遇可疑情况，及时联系辅导员、家长和学校保卫部门</w:t>
      </w:r>
      <w:r w:rsidR="00B349BA">
        <w:rPr>
          <w:rFonts w:ascii="仿宋_GB2312" w:eastAsia="仿宋_GB2312" w:hint="eastAsia"/>
          <w:sz w:val="32"/>
          <w:szCs w:val="32"/>
        </w:rPr>
        <w:t>或报警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⑦特别提示：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●</w:t>
      </w:r>
      <w:r w:rsidRPr="007C5680">
        <w:rPr>
          <w:rFonts w:ascii="仿宋_GB2312" w:eastAsia="仿宋_GB2312" w:hint="eastAsia"/>
          <w:sz w:val="32"/>
          <w:szCs w:val="32"/>
        </w:rPr>
        <w:t>电信</w:t>
      </w:r>
      <w:r>
        <w:rPr>
          <w:rFonts w:ascii="仿宋_GB2312" w:eastAsia="仿宋_GB2312" w:hint="eastAsia"/>
          <w:sz w:val="32"/>
          <w:szCs w:val="32"/>
        </w:rPr>
        <w:t>、</w:t>
      </w:r>
      <w:r w:rsidRPr="007C5680">
        <w:rPr>
          <w:rFonts w:ascii="仿宋_GB2312" w:eastAsia="仿宋_GB2312" w:hint="eastAsia"/>
          <w:sz w:val="32"/>
          <w:szCs w:val="32"/>
        </w:rPr>
        <w:t>银行</w:t>
      </w:r>
      <w:r>
        <w:rPr>
          <w:rFonts w:ascii="仿宋_GB2312" w:eastAsia="仿宋_GB2312" w:hint="eastAsia"/>
          <w:sz w:val="32"/>
          <w:szCs w:val="32"/>
        </w:rPr>
        <w:t>、</w:t>
      </w:r>
      <w:r w:rsidRPr="007C5680">
        <w:rPr>
          <w:rFonts w:ascii="仿宋_GB2312" w:eastAsia="仿宋_GB2312" w:hint="eastAsia"/>
          <w:sz w:val="32"/>
          <w:szCs w:val="32"/>
        </w:rPr>
        <w:t>公安机关使用不同的电话平台、办公系统，不可能直接转接。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●</w:t>
      </w:r>
      <w:r w:rsidRPr="007C5680">
        <w:rPr>
          <w:rFonts w:ascii="仿宋_GB2312" w:eastAsia="仿宋_GB2312" w:hint="eastAsia"/>
          <w:sz w:val="32"/>
          <w:szCs w:val="32"/>
        </w:rPr>
        <w:t>公检法机关不会电话办案，要了解情况会派干警当面询问，更不存在所谓“安全</w:t>
      </w:r>
      <w:r w:rsidR="00BA2F92" w:rsidRPr="007C5680">
        <w:rPr>
          <w:rFonts w:ascii="仿宋_GB2312" w:eastAsia="仿宋_GB2312" w:hint="eastAsia"/>
          <w:sz w:val="32"/>
          <w:szCs w:val="32"/>
        </w:rPr>
        <w:t>账号</w:t>
      </w:r>
      <w:r w:rsidRPr="007C5680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、</w:t>
      </w:r>
      <w:r w:rsidRPr="007C5680">
        <w:rPr>
          <w:rFonts w:ascii="仿宋_GB2312" w:eastAsia="仿宋_GB2312" w:hint="eastAsia"/>
          <w:sz w:val="32"/>
          <w:szCs w:val="32"/>
        </w:rPr>
        <w:t>“验证码”。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●</w:t>
      </w:r>
      <w:r w:rsidRPr="007C5680">
        <w:rPr>
          <w:rFonts w:ascii="仿宋_GB2312" w:eastAsia="仿宋_GB2312" w:hint="eastAsia"/>
          <w:sz w:val="32"/>
          <w:szCs w:val="32"/>
        </w:rPr>
        <w:t>如果电话欠费，电信公司会发欠费追缴单</w:t>
      </w:r>
      <w:r>
        <w:rPr>
          <w:rFonts w:ascii="仿宋_GB2312" w:eastAsia="仿宋_GB2312" w:hint="eastAsia"/>
          <w:sz w:val="32"/>
          <w:szCs w:val="32"/>
        </w:rPr>
        <w:t>或停机</w:t>
      </w:r>
      <w:r w:rsidRPr="007C5680">
        <w:rPr>
          <w:rFonts w:ascii="仿宋_GB2312" w:eastAsia="仿宋_GB2312" w:hint="eastAsia"/>
          <w:sz w:val="32"/>
          <w:szCs w:val="32"/>
        </w:rPr>
        <w:t>，不</w:t>
      </w:r>
      <w:r w:rsidRPr="007C5680">
        <w:rPr>
          <w:rFonts w:ascii="仿宋_GB2312" w:eastAsia="仿宋_GB2312" w:hint="eastAsia"/>
          <w:sz w:val="32"/>
          <w:szCs w:val="32"/>
        </w:rPr>
        <w:lastRenderedPageBreak/>
        <w:t>会人工拨打电话，更不会</w:t>
      </w:r>
      <w:r>
        <w:rPr>
          <w:rFonts w:ascii="仿宋_GB2312" w:eastAsia="仿宋_GB2312" w:hint="eastAsia"/>
          <w:sz w:val="32"/>
          <w:szCs w:val="32"/>
        </w:rPr>
        <w:t>要求将话费</w:t>
      </w:r>
      <w:r w:rsidR="00BA2F92" w:rsidRPr="007C5680">
        <w:rPr>
          <w:rFonts w:ascii="仿宋_GB2312" w:eastAsia="仿宋_GB2312" w:hint="eastAsia"/>
          <w:sz w:val="32"/>
          <w:szCs w:val="32"/>
        </w:rPr>
        <w:t>转账</w:t>
      </w:r>
      <w:r w:rsidRPr="007C5680">
        <w:rPr>
          <w:rFonts w:ascii="仿宋_GB2312" w:eastAsia="仿宋_GB2312" w:hint="eastAsia"/>
          <w:sz w:val="32"/>
          <w:szCs w:val="32"/>
        </w:rPr>
        <w:t>到个人账户。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3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妥善使用银行卡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C5680">
        <w:rPr>
          <w:rFonts w:ascii="仿宋_GB2312" w:eastAsia="仿宋_GB2312" w:hint="eastAsia"/>
          <w:sz w:val="32"/>
          <w:szCs w:val="32"/>
        </w:rPr>
        <w:t>分开保管好银行卡、存折、身份证、密码，做到不外借、不泄密，不采用证件密码、生日、电话号码等容易被破译的数字作密码。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7C5680">
        <w:rPr>
          <w:rFonts w:ascii="仿宋_GB2312" w:eastAsia="仿宋_GB2312" w:hint="eastAsia"/>
          <w:sz w:val="32"/>
          <w:szCs w:val="32"/>
        </w:rPr>
        <w:t>正确使用ATM机。注意：防止他人接近偷窥密码；查看机身周围是否有卡口附加物、微型摄像头等可疑物品，一旦发现立即报警；吞卡后立即联系银行处理；操作完毕收回磁卡，切莫随手丢弃交易流水单。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7C5680">
        <w:rPr>
          <w:rFonts w:ascii="仿宋_GB2312" w:eastAsia="仿宋_GB2312" w:hint="eastAsia"/>
          <w:sz w:val="32"/>
          <w:szCs w:val="32"/>
        </w:rPr>
        <w:t>输入密码时要遮挡，刷卡后要核实金额并收好回条。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7C5680">
        <w:rPr>
          <w:rFonts w:ascii="仿宋_GB2312" w:eastAsia="仿宋_GB2312" w:hint="eastAsia"/>
          <w:sz w:val="32"/>
          <w:szCs w:val="32"/>
        </w:rPr>
        <w:t>养成定期对帐的习惯，一旦发现问题及时与银行联系 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7C5680">
        <w:rPr>
          <w:rFonts w:ascii="仿宋_GB2312" w:eastAsia="仿宋_GB2312" w:hint="eastAsia"/>
          <w:sz w:val="32"/>
          <w:szCs w:val="32"/>
        </w:rPr>
        <w:t>银行卡丢失或被盗，要第一时间挂失。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4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>
        <w:rPr>
          <w:rFonts w:ascii="仿宋_GB2312" w:eastAsia="仿宋_GB2312" w:hint="eastAsia"/>
          <w:b/>
          <w:sz w:val="32"/>
          <w:szCs w:val="32"/>
        </w:rPr>
        <w:t>网购</w:t>
      </w:r>
      <w:r w:rsidRPr="00D87911">
        <w:rPr>
          <w:rFonts w:ascii="仿宋_GB2312" w:eastAsia="仿宋_GB2312" w:hint="eastAsia"/>
          <w:b/>
          <w:sz w:val="32"/>
          <w:szCs w:val="32"/>
        </w:rPr>
        <w:t>注意事项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C5680">
        <w:rPr>
          <w:rFonts w:ascii="仿宋_GB2312" w:eastAsia="仿宋_GB2312" w:hint="eastAsia"/>
          <w:sz w:val="32"/>
          <w:szCs w:val="32"/>
        </w:rPr>
        <w:t>选择大型专业购物网站，对比卖家信用度、交易次数及评价等信息。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7C5680">
        <w:rPr>
          <w:rFonts w:ascii="仿宋_GB2312" w:eastAsia="仿宋_GB2312" w:hint="eastAsia"/>
          <w:sz w:val="32"/>
          <w:szCs w:val="32"/>
        </w:rPr>
        <w:t>首选有实体店、有消费者权益保证或7日无偿退换货的商家。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7C5680">
        <w:rPr>
          <w:rFonts w:ascii="仿宋_GB2312" w:eastAsia="仿宋_GB2312" w:hint="eastAsia"/>
          <w:sz w:val="32"/>
          <w:szCs w:val="32"/>
        </w:rPr>
        <w:t>使用第三方支付平台，降低交易风险。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7C5680">
        <w:rPr>
          <w:rFonts w:ascii="仿宋_GB2312" w:eastAsia="仿宋_GB2312" w:hint="eastAsia"/>
          <w:sz w:val="32"/>
          <w:szCs w:val="32"/>
        </w:rPr>
        <w:t>保留交易证据，包括聊天记录、发货单号、付款凭证等证据。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7C5680">
        <w:rPr>
          <w:rFonts w:ascii="仿宋_GB2312" w:eastAsia="仿宋_GB2312" w:hint="eastAsia"/>
          <w:sz w:val="32"/>
          <w:szCs w:val="32"/>
        </w:rPr>
        <w:t>收到货物后，当场拆包验货。若不符或有质量问题拒绝收货。</w:t>
      </w:r>
    </w:p>
    <w:p w:rsidR="0006182B" w:rsidRPr="007C568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⑥没收到货物或</w:t>
      </w:r>
      <w:r>
        <w:rPr>
          <w:rFonts w:ascii="仿宋_GB2312" w:eastAsia="仿宋_GB2312" w:hint="eastAsia"/>
          <w:sz w:val="32"/>
          <w:szCs w:val="32"/>
        </w:rPr>
        <w:t>对</w:t>
      </w:r>
      <w:r w:rsidRPr="007C5680">
        <w:rPr>
          <w:rFonts w:ascii="仿宋_GB2312" w:eastAsia="仿宋_GB2312" w:hint="eastAsia"/>
          <w:sz w:val="32"/>
          <w:szCs w:val="32"/>
        </w:rPr>
        <w:t>货物不满意，不“确认收货”。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⑦收到快递货物，要验收后再让快递员离开，以免发生</w:t>
      </w:r>
      <w:r w:rsidRPr="007C5680">
        <w:rPr>
          <w:rFonts w:ascii="仿宋_GB2312" w:eastAsia="仿宋_GB2312" w:hint="eastAsia"/>
          <w:sz w:val="32"/>
          <w:szCs w:val="32"/>
        </w:rPr>
        <w:lastRenderedPageBreak/>
        <w:t>三方纠纷。</w:t>
      </w:r>
    </w:p>
    <w:p w:rsidR="0006182B" w:rsidRPr="009A07D7" w:rsidRDefault="0006182B" w:rsidP="00CF08E4">
      <w:pPr>
        <w:spacing w:line="540" w:lineRule="exact"/>
        <w:ind w:firstLine="645"/>
        <w:contextualSpacing/>
        <w:rPr>
          <w:rFonts w:ascii="黑体" w:eastAsia="黑体"/>
          <w:b/>
          <w:sz w:val="32"/>
          <w:szCs w:val="32"/>
        </w:rPr>
      </w:pPr>
      <w:r w:rsidRPr="009A07D7">
        <w:rPr>
          <w:rFonts w:ascii="黑体" w:eastAsia="黑体" w:hint="eastAsia"/>
          <w:b/>
          <w:sz w:val="32"/>
          <w:szCs w:val="32"/>
        </w:rPr>
        <w:t>四、防伤亡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1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常见事故及注意事项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（1）防交通事故</w:t>
      </w:r>
      <w:r>
        <w:rPr>
          <w:rFonts w:ascii="仿宋_GB2312" w:eastAsia="仿宋_GB2312" w:hint="eastAsia"/>
          <w:sz w:val="32"/>
          <w:szCs w:val="32"/>
        </w:rPr>
        <w:t>。</w:t>
      </w:r>
      <w:r w:rsidRPr="000A6720">
        <w:rPr>
          <w:rFonts w:ascii="仿宋_GB2312" w:eastAsia="仿宋_GB2312" w:hint="eastAsia"/>
          <w:sz w:val="32"/>
          <w:szCs w:val="32"/>
        </w:rPr>
        <w:t>遵守交通规则；横穿马路时注意过往车辆；不乘坐没有运营资格、超载超重的长途客车；不乘坐黑出租车。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（2）防溺亡</w:t>
      </w:r>
      <w:r>
        <w:rPr>
          <w:rFonts w:ascii="仿宋_GB2312" w:eastAsia="仿宋_GB2312" w:hint="eastAsia"/>
          <w:sz w:val="32"/>
          <w:szCs w:val="32"/>
        </w:rPr>
        <w:t>。</w:t>
      </w:r>
      <w:r w:rsidRPr="000A6720">
        <w:rPr>
          <w:rFonts w:ascii="仿宋_GB2312" w:eastAsia="仿宋_GB2312" w:hint="eastAsia"/>
          <w:sz w:val="32"/>
          <w:szCs w:val="32"/>
        </w:rPr>
        <w:t>不要独自在河边、</w:t>
      </w:r>
      <w:r w:rsidR="003624EE">
        <w:rPr>
          <w:rFonts w:ascii="仿宋_GB2312" w:eastAsia="仿宋_GB2312" w:hint="eastAsia"/>
          <w:sz w:val="32"/>
          <w:szCs w:val="32"/>
        </w:rPr>
        <w:t>池</w:t>
      </w:r>
      <w:bookmarkStart w:id="0" w:name="_GoBack"/>
      <w:bookmarkEnd w:id="0"/>
      <w:r w:rsidRPr="000A6720">
        <w:rPr>
          <w:rFonts w:ascii="仿宋_GB2312" w:eastAsia="仿宋_GB2312" w:hint="eastAsia"/>
          <w:sz w:val="32"/>
          <w:szCs w:val="32"/>
        </w:rPr>
        <w:t>塘边玩耍；不去非游泳区游泳；不会游泳者，不要游到深水区；游泳前要做适当的准备活动，以防抽筋。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（3）防雷击。雷雨天不要站在孤立的烟囱、高塔或大树底下避雨</w:t>
      </w:r>
      <w:r>
        <w:rPr>
          <w:rFonts w:ascii="仿宋_GB2312" w:eastAsia="仿宋_GB2312" w:hint="eastAsia"/>
          <w:sz w:val="32"/>
          <w:szCs w:val="32"/>
        </w:rPr>
        <w:t>，</w:t>
      </w:r>
      <w:r w:rsidRPr="000A6720">
        <w:rPr>
          <w:rFonts w:ascii="仿宋_GB2312" w:eastAsia="仿宋_GB2312" w:hint="eastAsia"/>
          <w:sz w:val="32"/>
          <w:szCs w:val="32"/>
        </w:rPr>
        <w:t>不要</w:t>
      </w:r>
      <w:r>
        <w:rPr>
          <w:rFonts w:ascii="仿宋_GB2312" w:eastAsia="仿宋_GB2312" w:hint="eastAsia"/>
          <w:sz w:val="32"/>
          <w:szCs w:val="32"/>
        </w:rPr>
        <w:t>在户外空旷的场地</w:t>
      </w:r>
      <w:r w:rsidRPr="000A6720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运动</w:t>
      </w:r>
      <w:r w:rsidRPr="000A6720">
        <w:rPr>
          <w:rFonts w:ascii="仿宋_GB2312" w:eastAsia="仿宋_GB2312" w:hint="eastAsia"/>
          <w:sz w:val="32"/>
          <w:szCs w:val="32"/>
        </w:rPr>
        <w:t>，如</w:t>
      </w:r>
      <w:r>
        <w:rPr>
          <w:rFonts w:ascii="仿宋_GB2312" w:eastAsia="仿宋_GB2312" w:hint="eastAsia"/>
          <w:sz w:val="32"/>
          <w:szCs w:val="32"/>
        </w:rPr>
        <w:t>踢足球</w:t>
      </w:r>
      <w:r w:rsidRPr="000A6720">
        <w:rPr>
          <w:rFonts w:ascii="仿宋_GB2312" w:eastAsia="仿宋_GB2312" w:hint="eastAsia"/>
          <w:sz w:val="32"/>
          <w:szCs w:val="32"/>
        </w:rPr>
        <w:t>等；远离电器设备、易导电的物体；不要触摸或靠近防雷引下线、自来水管等管线。打雷时不要打电话、看电视和听音响，应将</w:t>
      </w:r>
      <w:r>
        <w:rPr>
          <w:rFonts w:ascii="仿宋_GB2312" w:eastAsia="仿宋_GB2312" w:hint="eastAsia"/>
          <w:sz w:val="32"/>
          <w:szCs w:val="32"/>
        </w:rPr>
        <w:t>常用电器</w:t>
      </w:r>
      <w:r w:rsidRPr="000A6720">
        <w:rPr>
          <w:rFonts w:ascii="仿宋_GB2312" w:eastAsia="仿宋_GB2312" w:hint="eastAsia"/>
          <w:sz w:val="32"/>
          <w:szCs w:val="32"/>
        </w:rPr>
        <w:t>的插头全部拔掉。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（4）防拥挤踩踏事故。</w:t>
      </w:r>
      <w:r w:rsidRPr="000A6720">
        <w:rPr>
          <w:rFonts w:ascii="仿宋_GB2312" w:eastAsia="仿宋_GB2312"/>
          <w:sz w:val="32"/>
          <w:szCs w:val="32"/>
        </w:rPr>
        <w:t>举止文明，人多时候不拥挤、不起哄、不制造紧张或恐慌气氛</w:t>
      </w:r>
      <w:r w:rsidRPr="000A6720">
        <w:rPr>
          <w:rFonts w:ascii="仿宋_GB2312" w:eastAsia="仿宋_GB2312" w:hint="eastAsia"/>
          <w:sz w:val="32"/>
          <w:szCs w:val="32"/>
        </w:rPr>
        <w:t>；</w:t>
      </w:r>
      <w:r w:rsidRPr="000A6720">
        <w:rPr>
          <w:rFonts w:ascii="仿宋_GB2312" w:eastAsia="仿宋_GB2312"/>
          <w:sz w:val="32"/>
          <w:szCs w:val="32"/>
        </w:rPr>
        <w:t>尽量走在人流的边缘</w:t>
      </w:r>
      <w:r w:rsidRPr="000A6720">
        <w:rPr>
          <w:rFonts w:ascii="仿宋_GB2312" w:eastAsia="仿宋_GB2312" w:hint="eastAsia"/>
          <w:sz w:val="32"/>
          <w:szCs w:val="32"/>
        </w:rPr>
        <w:t>；</w:t>
      </w:r>
      <w:r w:rsidRPr="000A6720">
        <w:rPr>
          <w:rFonts w:ascii="仿宋_GB2312" w:eastAsia="仿宋_GB2312"/>
          <w:sz w:val="32"/>
          <w:szCs w:val="32"/>
        </w:rPr>
        <w:t>发觉拥挤人群</w:t>
      </w:r>
      <w:r w:rsidRPr="000A6720">
        <w:rPr>
          <w:rFonts w:ascii="仿宋_GB2312" w:eastAsia="仿宋_GB2312" w:hint="eastAsia"/>
          <w:sz w:val="32"/>
          <w:szCs w:val="32"/>
        </w:rPr>
        <w:t>时，</w:t>
      </w:r>
      <w:r w:rsidRPr="000A6720">
        <w:rPr>
          <w:rFonts w:ascii="仿宋_GB2312" w:eastAsia="仿宋_GB2312"/>
          <w:sz w:val="32"/>
          <w:szCs w:val="32"/>
        </w:rPr>
        <w:t>避到一旁</w:t>
      </w:r>
      <w:r w:rsidRPr="000A6720">
        <w:rPr>
          <w:rFonts w:ascii="仿宋_GB2312" w:eastAsia="仿宋_GB2312" w:hint="eastAsia"/>
          <w:sz w:val="32"/>
          <w:szCs w:val="32"/>
        </w:rPr>
        <w:t>；</w:t>
      </w:r>
      <w:r w:rsidRPr="000A6720">
        <w:rPr>
          <w:rFonts w:ascii="仿宋_GB2312" w:eastAsia="仿宋_GB2312"/>
          <w:sz w:val="32"/>
          <w:szCs w:val="32"/>
        </w:rPr>
        <w:t>顺着人流走，切不可逆着人流前进，否则易被人流推倒</w:t>
      </w:r>
      <w:r w:rsidRPr="000A6720">
        <w:rPr>
          <w:rFonts w:ascii="仿宋_GB2312" w:eastAsia="仿宋_GB2312" w:hint="eastAsia"/>
          <w:sz w:val="32"/>
          <w:szCs w:val="32"/>
        </w:rPr>
        <w:t>；</w:t>
      </w:r>
      <w:r w:rsidRPr="000A6720">
        <w:rPr>
          <w:rFonts w:ascii="仿宋_GB2312" w:eastAsia="仿宋_GB2312"/>
          <w:sz w:val="32"/>
          <w:szCs w:val="32"/>
        </w:rPr>
        <w:t>陷入拥挤时，</w:t>
      </w:r>
      <w:r w:rsidRPr="000A6720">
        <w:rPr>
          <w:rFonts w:ascii="仿宋_GB2312" w:eastAsia="仿宋_GB2312" w:hint="eastAsia"/>
          <w:sz w:val="32"/>
          <w:szCs w:val="32"/>
        </w:rPr>
        <w:t>防止</w:t>
      </w:r>
      <w:r w:rsidRPr="000A6720">
        <w:rPr>
          <w:rFonts w:ascii="仿宋_GB2312" w:eastAsia="仿宋_GB2312"/>
          <w:sz w:val="32"/>
          <w:szCs w:val="32"/>
        </w:rPr>
        <w:t>身体失去重心摔倒</w:t>
      </w:r>
      <w:r w:rsidRPr="000A6720">
        <w:rPr>
          <w:rFonts w:ascii="仿宋_GB2312" w:eastAsia="仿宋_GB2312" w:hint="eastAsia"/>
          <w:sz w:val="32"/>
          <w:szCs w:val="32"/>
        </w:rPr>
        <w:t>；</w:t>
      </w:r>
      <w:r w:rsidRPr="000A6720">
        <w:rPr>
          <w:rFonts w:ascii="仿宋_GB2312" w:eastAsia="仿宋_GB2312"/>
          <w:sz w:val="32"/>
          <w:szCs w:val="32"/>
        </w:rPr>
        <w:t>人群骚动时，</w:t>
      </w:r>
      <w:r>
        <w:rPr>
          <w:rFonts w:ascii="仿宋_GB2312" w:eastAsia="仿宋_GB2312" w:hint="eastAsia"/>
          <w:sz w:val="32"/>
          <w:szCs w:val="32"/>
        </w:rPr>
        <w:t>就</w:t>
      </w:r>
      <w:r w:rsidRPr="000A6720">
        <w:rPr>
          <w:rFonts w:ascii="仿宋_GB2312" w:eastAsia="仿宋_GB2312"/>
          <w:sz w:val="32"/>
          <w:szCs w:val="32"/>
        </w:rPr>
        <w:t>要做好保护自己和他人</w:t>
      </w:r>
      <w:r>
        <w:rPr>
          <w:rFonts w:ascii="仿宋_GB2312" w:eastAsia="仿宋_GB2312" w:hint="eastAsia"/>
          <w:sz w:val="32"/>
          <w:szCs w:val="32"/>
        </w:rPr>
        <w:t>的</w:t>
      </w:r>
      <w:r w:rsidRPr="000A6720">
        <w:rPr>
          <w:rFonts w:ascii="仿宋_GB2312" w:eastAsia="仿宋_GB2312"/>
          <w:sz w:val="32"/>
          <w:szCs w:val="32"/>
        </w:rPr>
        <w:t>准备</w:t>
      </w:r>
      <w:r w:rsidRPr="000A6720">
        <w:rPr>
          <w:rFonts w:ascii="仿宋_GB2312" w:eastAsia="仿宋_GB2312" w:hint="eastAsia"/>
          <w:sz w:val="32"/>
          <w:szCs w:val="32"/>
        </w:rPr>
        <w:t>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（5）防体育运动损伤。运动前要充分热身；选择与自己能力相适应的运动项目活动；进行对抗性项目运动时（如足球、篮球）更要注意安全；不在道路上进行体育活动；身体有病时，不要进行剧烈体育运动。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（6）防高空坠物伤人。路过高层建筑注意观察；不靠近建筑工地；在高楼时，不向窗外抛扔物品。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lastRenderedPageBreak/>
        <w:t>2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女生防侵害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（1）防范骚扰注意事项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①避免穿过于暴露的衣服</w:t>
      </w:r>
      <w:r w:rsidRPr="000A6720">
        <w:rPr>
          <w:rFonts w:ascii="仿宋_GB2312" w:eastAsia="仿宋_GB2312" w:hint="eastAsia"/>
          <w:sz w:val="32"/>
          <w:szCs w:val="32"/>
        </w:rPr>
        <w:t>去人群拥挤或偏僻的地方。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0A6720">
        <w:rPr>
          <w:rFonts w:ascii="仿宋_GB2312" w:eastAsia="仿宋_GB2312" w:hint="eastAsia"/>
          <w:sz w:val="32"/>
          <w:szCs w:val="32"/>
        </w:rPr>
        <w:t>不但要警惕陌生人送钱物，也要对熟人的过分殷勤有所防范。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0A6720">
        <w:rPr>
          <w:rFonts w:ascii="仿宋_GB2312" w:eastAsia="仿宋_GB2312" w:hint="eastAsia"/>
          <w:sz w:val="32"/>
          <w:szCs w:val="32"/>
        </w:rPr>
        <w:t>外出时，要注意防范尾随者，必要时求助或避开。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④参加社交活动与男性交往时，要把握分寸，尤其应注意不能过量</w:t>
      </w:r>
      <w:r w:rsidRPr="000A6720">
        <w:rPr>
          <w:rFonts w:ascii="仿宋_GB2312" w:eastAsia="仿宋_GB2312" w:hint="eastAsia"/>
          <w:sz w:val="32"/>
          <w:szCs w:val="32"/>
        </w:rPr>
        <w:t>饮酒。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⑤找兼职时要警惕雇主、老板、同事、客户等</w:t>
      </w:r>
      <w:r w:rsidRPr="000A6720">
        <w:rPr>
          <w:rFonts w:ascii="仿宋_GB2312" w:eastAsia="仿宋_GB2312" w:hint="eastAsia"/>
          <w:sz w:val="32"/>
          <w:szCs w:val="32"/>
        </w:rPr>
        <w:t>过分亲热，尽量</w:t>
      </w:r>
      <w:r>
        <w:rPr>
          <w:rFonts w:ascii="仿宋_GB2312" w:eastAsia="仿宋_GB2312" w:hint="eastAsia"/>
          <w:sz w:val="32"/>
          <w:szCs w:val="32"/>
        </w:rPr>
        <w:t>避免</w:t>
      </w:r>
      <w:r w:rsidRPr="000A6720">
        <w:rPr>
          <w:rFonts w:ascii="仿宋_GB2312" w:eastAsia="仿宋_GB2312" w:hint="eastAsia"/>
          <w:sz w:val="32"/>
          <w:szCs w:val="32"/>
        </w:rPr>
        <w:t>单独接触，到休闲娱乐</w:t>
      </w:r>
      <w:r>
        <w:rPr>
          <w:rFonts w:ascii="仿宋_GB2312" w:eastAsia="仿宋_GB2312" w:hint="eastAsia"/>
          <w:sz w:val="32"/>
          <w:szCs w:val="32"/>
        </w:rPr>
        <w:t>场所</w:t>
      </w:r>
      <w:r w:rsidRPr="000A6720">
        <w:rPr>
          <w:rFonts w:ascii="仿宋_GB2312" w:eastAsia="仿宋_GB2312" w:hint="eastAsia"/>
          <w:sz w:val="32"/>
          <w:szCs w:val="32"/>
        </w:rPr>
        <w:t>打工要更加谨慎。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7C5680">
        <w:rPr>
          <w:rFonts w:ascii="仿宋_GB2312" w:eastAsia="仿宋_GB2312" w:hint="eastAsia"/>
          <w:sz w:val="32"/>
          <w:szCs w:val="32"/>
        </w:rPr>
        <w:t>⑥</w:t>
      </w:r>
      <w:r w:rsidRPr="000A6720">
        <w:rPr>
          <w:rFonts w:ascii="仿宋_GB2312" w:eastAsia="仿宋_GB2312" w:hint="eastAsia"/>
          <w:sz w:val="32"/>
          <w:szCs w:val="32"/>
        </w:rPr>
        <w:t>一旦遭遇侵害，要沉着应对。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（2）女生夜间行走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0A6720">
        <w:rPr>
          <w:rFonts w:ascii="仿宋_GB2312" w:eastAsia="仿宋_GB2312" w:hint="eastAsia"/>
          <w:sz w:val="32"/>
          <w:szCs w:val="32"/>
        </w:rPr>
        <w:t>要尽量走明亮、来往行人较多的大道。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0A6720">
        <w:rPr>
          <w:rFonts w:ascii="仿宋_GB2312" w:eastAsia="仿宋_GB2312" w:hint="eastAsia"/>
          <w:sz w:val="32"/>
          <w:szCs w:val="32"/>
        </w:rPr>
        <w:t>走林荫小道，</w:t>
      </w:r>
      <w:r>
        <w:rPr>
          <w:rFonts w:ascii="仿宋_GB2312" w:eastAsia="仿宋_GB2312" w:hint="eastAsia"/>
          <w:sz w:val="32"/>
          <w:szCs w:val="32"/>
        </w:rPr>
        <w:t>最</w:t>
      </w:r>
      <w:r w:rsidRPr="000A6720">
        <w:rPr>
          <w:rFonts w:ascii="仿宋_GB2312" w:eastAsia="仿宋_GB2312" w:hint="eastAsia"/>
          <w:sz w:val="32"/>
          <w:szCs w:val="32"/>
        </w:rPr>
        <w:t>好结伴而行。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0A6720">
        <w:rPr>
          <w:rFonts w:ascii="仿宋_GB2312" w:eastAsia="仿宋_GB2312" w:hint="eastAsia"/>
          <w:sz w:val="32"/>
          <w:szCs w:val="32"/>
        </w:rPr>
        <w:t>晚上最好不要走无路灯和行人少的路。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0A6720">
        <w:rPr>
          <w:rFonts w:ascii="仿宋_GB2312" w:eastAsia="仿宋_GB2312" w:hint="eastAsia"/>
          <w:sz w:val="32"/>
          <w:szCs w:val="32"/>
        </w:rPr>
        <w:t>向陌生男人问路不要让其带路。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0A6720">
        <w:rPr>
          <w:rFonts w:ascii="仿宋_GB2312" w:eastAsia="仿宋_GB2312" w:hint="eastAsia"/>
          <w:sz w:val="32"/>
          <w:szCs w:val="32"/>
        </w:rPr>
        <w:t>不要搭乘陌生人的机动车，防止落入坏人的圈套。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0A6720">
        <w:rPr>
          <w:rFonts w:ascii="仿宋_GB2312" w:eastAsia="仿宋_GB2312" w:hint="eastAsia"/>
          <w:sz w:val="32"/>
          <w:szCs w:val="32"/>
        </w:rPr>
        <w:t>（3）遇紧急情况的处置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0A6720">
        <w:rPr>
          <w:rFonts w:ascii="仿宋_GB2312" w:eastAsia="仿宋_GB2312" w:hint="eastAsia"/>
          <w:sz w:val="32"/>
          <w:szCs w:val="32"/>
        </w:rPr>
        <w:t>保持镇静。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②牢记“人身安全第一”，可以舍弃财物以保人身安全。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0A6720">
        <w:rPr>
          <w:rFonts w:ascii="仿宋_GB2312" w:eastAsia="仿宋_GB2312" w:hint="eastAsia"/>
          <w:sz w:val="32"/>
          <w:szCs w:val="32"/>
        </w:rPr>
        <w:t>选择适当机会和方式逃离。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④与犯罪分子</w:t>
      </w:r>
      <w:r w:rsidR="00890382">
        <w:rPr>
          <w:rFonts w:ascii="仿宋_GB2312" w:eastAsia="仿宋_GB2312" w:hint="eastAsia"/>
          <w:sz w:val="32"/>
          <w:szCs w:val="32"/>
        </w:rPr>
        <w:t>软</w:t>
      </w:r>
      <w:r>
        <w:rPr>
          <w:rFonts w:ascii="仿宋_GB2312" w:eastAsia="仿宋_GB2312" w:hint="eastAsia"/>
          <w:sz w:val="32"/>
          <w:szCs w:val="32"/>
        </w:rPr>
        <w:t>磨硬泡，拖延时间，伺机行事。</w:t>
      </w:r>
    </w:p>
    <w:p w:rsidR="0006182B" w:rsidRPr="000A672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0A6720">
        <w:rPr>
          <w:rFonts w:ascii="仿宋_GB2312" w:eastAsia="仿宋_GB2312" w:hint="eastAsia"/>
          <w:sz w:val="32"/>
          <w:szCs w:val="32"/>
        </w:rPr>
        <w:t>创造机会，乘其不备，利用随身携带的物品或就地取材，进行自卫。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</w:t>
      </w:r>
      <w:r w:rsidRPr="000A6720">
        <w:rPr>
          <w:rFonts w:ascii="仿宋_GB2312" w:eastAsia="仿宋_GB2312" w:hint="eastAsia"/>
          <w:sz w:val="32"/>
          <w:szCs w:val="32"/>
        </w:rPr>
        <w:t>记住犯罪分子特征，尽量在其身上留下你反抗的痕迹，</w:t>
      </w:r>
      <w:r w:rsidRPr="000A6720">
        <w:rPr>
          <w:rFonts w:ascii="仿宋_GB2312" w:eastAsia="仿宋_GB2312" w:hint="eastAsia"/>
          <w:sz w:val="32"/>
          <w:szCs w:val="32"/>
        </w:rPr>
        <w:lastRenderedPageBreak/>
        <w:t>及时报案。</w:t>
      </w:r>
    </w:p>
    <w:p w:rsidR="0006182B" w:rsidRPr="009A07D7" w:rsidRDefault="0006182B" w:rsidP="00CF08E4">
      <w:pPr>
        <w:spacing w:line="540" w:lineRule="exact"/>
        <w:ind w:firstLine="645"/>
        <w:contextualSpacing/>
        <w:rPr>
          <w:rFonts w:ascii="黑体" w:eastAsia="黑体"/>
          <w:b/>
          <w:sz w:val="32"/>
          <w:szCs w:val="32"/>
        </w:rPr>
      </w:pPr>
      <w:r w:rsidRPr="009A07D7">
        <w:rPr>
          <w:rFonts w:ascii="黑体" w:eastAsia="黑体" w:hint="eastAsia"/>
          <w:b/>
          <w:sz w:val="32"/>
          <w:szCs w:val="32"/>
        </w:rPr>
        <w:t>五、</w:t>
      </w:r>
      <w:r>
        <w:rPr>
          <w:rFonts w:ascii="黑体" w:eastAsia="黑体" w:hint="eastAsia"/>
          <w:b/>
          <w:sz w:val="32"/>
          <w:szCs w:val="32"/>
        </w:rPr>
        <w:t>防食物中毒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1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食物中毒的特点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食物中毒一般分为细菌性食物中毒、化学性食物中毒和动植物性食物中毒，其特点是：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 w:rsidRPr="008C3A40">
        <w:rPr>
          <w:rFonts w:ascii="仿宋_GB2312" w:eastAsia="仿宋_GB2312" w:hint="eastAsia"/>
          <w:sz w:val="32"/>
          <w:szCs w:val="32"/>
        </w:rPr>
        <w:t>①中</w:t>
      </w:r>
      <w:r>
        <w:rPr>
          <w:rFonts w:ascii="仿宋_GB2312" w:eastAsia="仿宋_GB2312" w:hint="eastAsia"/>
          <w:sz w:val="32"/>
          <w:szCs w:val="32"/>
        </w:rPr>
        <w:t>毒者在相近时间内均食用过某种相同的可疑中毒食物，未使用者不发病，停止食用该食物后，发病很快停止。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②潜伏期较短，发病急剧，病程亦较短。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③所有中毒者临床表现相似，一般表现为腹痛、腹泻、呕吐等。</w:t>
      </w:r>
    </w:p>
    <w:p w:rsidR="0006182B" w:rsidRPr="00D87911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b/>
          <w:sz w:val="32"/>
          <w:szCs w:val="32"/>
        </w:rPr>
      </w:pPr>
      <w:r w:rsidRPr="00D87911">
        <w:rPr>
          <w:rFonts w:ascii="仿宋_GB2312" w:eastAsia="仿宋_GB2312" w:hint="eastAsia"/>
          <w:b/>
          <w:sz w:val="32"/>
          <w:szCs w:val="32"/>
        </w:rPr>
        <w:t>2</w:t>
      </w:r>
      <w:r w:rsidR="00BA2F92">
        <w:rPr>
          <w:rFonts w:ascii="仿宋_GB2312" w:eastAsia="仿宋_GB2312" w:hint="eastAsia"/>
          <w:b/>
          <w:sz w:val="32"/>
          <w:szCs w:val="32"/>
        </w:rPr>
        <w:t>．</w:t>
      </w:r>
      <w:r w:rsidRPr="00D87911">
        <w:rPr>
          <w:rFonts w:ascii="仿宋_GB2312" w:eastAsia="仿宋_GB2312" w:hint="eastAsia"/>
          <w:b/>
          <w:sz w:val="32"/>
          <w:szCs w:val="32"/>
        </w:rPr>
        <w:t>预防食物中毒注意事项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①养成良好的卫生习惯。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②选择新鲜和安全的食品。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③食品在食用前要清洗干净。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④尽量不吃剩饭剩菜。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⑤不吃霉变的食物。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⑥不到没有卫生许可的小摊贩处购买食物。</w:t>
      </w:r>
    </w:p>
    <w:p w:rsidR="0006182B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⑦饮用符合卫生要求的饮用水，不喝生水或不洁净的水。</w:t>
      </w:r>
    </w:p>
    <w:p w:rsidR="0006182B" w:rsidRPr="00CA3B50" w:rsidRDefault="0006182B" w:rsidP="00CF08E4">
      <w:pPr>
        <w:spacing w:line="54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⑧避免昆虫、鼠类和其他动物接触食品。</w:t>
      </w:r>
    </w:p>
    <w:p w:rsidR="00DB78C9" w:rsidRPr="00751E49" w:rsidRDefault="00DB78C9" w:rsidP="00CF08E4">
      <w:pPr>
        <w:spacing w:line="540" w:lineRule="exact"/>
        <w:contextualSpacing/>
        <w:rPr>
          <w:rFonts w:ascii="仿宋" w:eastAsia="仿宋" w:hAnsi="仿宋"/>
          <w:sz w:val="32"/>
          <w:szCs w:val="32"/>
        </w:rPr>
      </w:pPr>
    </w:p>
    <w:sectPr w:rsidR="00DB78C9" w:rsidRPr="0075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FE" w:rsidRDefault="001453FE" w:rsidP="00F7728E">
      <w:r>
        <w:separator/>
      </w:r>
    </w:p>
  </w:endnote>
  <w:endnote w:type="continuationSeparator" w:id="0">
    <w:p w:rsidR="001453FE" w:rsidRDefault="001453FE" w:rsidP="00F7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FE" w:rsidRDefault="001453FE" w:rsidP="00F7728E">
      <w:r>
        <w:separator/>
      </w:r>
    </w:p>
  </w:footnote>
  <w:footnote w:type="continuationSeparator" w:id="0">
    <w:p w:rsidR="001453FE" w:rsidRDefault="001453FE" w:rsidP="00F7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49"/>
    <w:rsid w:val="0006182B"/>
    <w:rsid w:val="001453FE"/>
    <w:rsid w:val="001A064A"/>
    <w:rsid w:val="00274864"/>
    <w:rsid w:val="002843DB"/>
    <w:rsid w:val="002D49D3"/>
    <w:rsid w:val="003410F2"/>
    <w:rsid w:val="003624EE"/>
    <w:rsid w:val="003B21F9"/>
    <w:rsid w:val="0043093B"/>
    <w:rsid w:val="00483F8C"/>
    <w:rsid w:val="004A6D60"/>
    <w:rsid w:val="00566178"/>
    <w:rsid w:val="00571D7E"/>
    <w:rsid w:val="00576611"/>
    <w:rsid w:val="005A6B91"/>
    <w:rsid w:val="005C17E8"/>
    <w:rsid w:val="00601FB1"/>
    <w:rsid w:val="007163C2"/>
    <w:rsid w:val="00751E49"/>
    <w:rsid w:val="007C71A5"/>
    <w:rsid w:val="00890382"/>
    <w:rsid w:val="008C33F9"/>
    <w:rsid w:val="009742AF"/>
    <w:rsid w:val="009A0EB5"/>
    <w:rsid w:val="009A7E1D"/>
    <w:rsid w:val="009E1A27"/>
    <w:rsid w:val="00A4122D"/>
    <w:rsid w:val="00AF4540"/>
    <w:rsid w:val="00B349BA"/>
    <w:rsid w:val="00BA2F92"/>
    <w:rsid w:val="00C13FD4"/>
    <w:rsid w:val="00CD6109"/>
    <w:rsid w:val="00CF08E4"/>
    <w:rsid w:val="00DB78C9"/>
    <w:rsid w:val="00DF28D9"/>
    <w:rsid w:val="00F7728E"/>
    <w:rsid w:val="00F8342E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FA1A1-51E4-4E14-B9AB-B6470FA5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18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182B"/>
  </w:style>
  <w:style w:type="character" w:styleId="a4">
    <w:name w:val="Hyperlink"/>
    <w:basedOn w:val="a0"/>
    <w:uiPriority w:val="99"/>
    <w:unhideWhenUsed/>
    <w:rsid w:val="00F8342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7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728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77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7728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C17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C1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20050987</cp:lastModifiedBy>
  <cp:revision>4</cp:revision>
  <cp:lastPrinted>2016-08-26T06:53:00Z</cp:lastPrinted>
  <dcterms:created xsi:type="dcterms:W3CDTF">2016-08-26T07:35:00Z</dcterms:created>
  <dcterms:modified xsi:type="dcterms:W3CDTF">2016-08-27T01:18:00Z</dcterms:modified>
</cp:coreProperties>
</file>