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/>
        </w:rPr>
      </w:pPr>
    </w:p>
    <w:p>
      <w:pPr>
        <w:widowControl/>
        <w:spacing w:line="360" w:lineRule="auto"/>
        <w:rPr>
          <w:sz w:val="24"/>
          <w:szCs w:val="24"/>
        </w:rPr>
      </w:pPr>
    </w:p>
    <w:p>
      <w:pPr>
        <w:spacing w:beforeLines="50" w:afterLines="50" w:line="360" w:lineRule="auto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  <w:lang w:eastAsia="zh-CN"/>
        </w:rPr>
        <w:t>山东财经</w:t>
      </w:r>
      <w:r>
        <w:rPr>
          <w:rFonts w:hint="eastAsia" w:ascii="宋体"/>
          <w:b/>
          <w:sz w:val="44"/>
          <w:szCs w:val="44"/>
        </w:rPr>
        <w:t>大学</w:t>
      </w:r>
    </w:p>
    <w:p>
      <w:pPr>
        <w:spacing w:beforeLines="50" w:afterLines="50" w:line="360" w:lineRule="auto"/>
        <w:jc w:val="center"/>
        <w:rPr>
          <w:rFonts w:hint="eastAsia" w:ascii="黑体" w:eastAsia="黑体"/>
          <w:b/>
          <w:bCs/>
          <w:sz w:val="52"/>
          <w:szCs w:val="52"/>
        </w:rPr>
      </w:pPr>
      <w:r>
        <w:rPr>
          <w:rStyle w:val="10"/>
          <w:rFonts w:hint="eastAsia" w:ascii="黑体" w:hAnsi="Arial" w:eastAsia="黑体"/>
          <w:b w:val="0"/>
          <w:sz w:val="44"/>
          <w:szCs w:val="44"/>
        </w:rPr>
        <w:t>大学生思想政治教育工作</w:t>
      </w:r>
      <w:r>
        <w:rPr>
          <w:rStyle w:val="10"/>
          <w:rFonts w:hint="eastAsia" w:ascii="黑体" w:hAnsi="Arial" w:eastAsia="黑体"/>
          <w:b w:val="0"/>
          <w:sz w:val="44"/>
          <w:szCs w:val="44"/>
          <w:lang w:val="en-US" w:eastAsia="zh-CN"/>
        </w:rPr>
        <w:t>精品</w:t>
      </w:r>
      <w:r>
        <w:rPr>
          <w:rStyle w:val="10"/>
          <w:rFonts w:hint="eastAsia" w:hAnsi="Arial"/>
          <w:bCs w:val="0"/>
          <w:sz w:val="44"/>
          <w:szCs w:val="44"/>
        </w:rPr>
        <w:t>项目</w:t>
      </w:r>
      <w:r>
        <w:rPr>
          <w:rFonts w:hint="eastAsia" w:ascii="黑体" w:eastAsia="黑体"/>
          <w:b/>
          <w:bCs/>
          <w:sz w:val="52"/>
          <w:szCs w:val="52"/>
        </w:rPr>
        <w:t xml:space="preserve"> </w:t>
      </w:r>
    </w:p>
    <w:p>
      <w:pPr>
        <w:spacing w:beforeLines="50" w:afterLines="50" w:line="360" w:lineRule="auto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  <w:lang w:eastAsia="zh-CN"/>
        </w:rPr>
        <w:t>申</w:t>
      </w:r>
      <w:r>
        <w:rPr>
          <w:rFonts w:hint="eastAsia" w:ascii="黑体" w:eastAsia="黑体"/>
          <w:b/>
          <w:bCs/>
          <w:sz w:val="52"/>
          <w:szCs w:val="52"/>
        </w:rPr>
        <w:t xml:space="preserve"> </w:t>
      </w:r>
      <w:r>
        <w:rPr>
          <w:rFonts w:hint="eastAsia" w:ascii="黑体" w:eastAsia="黑体"/>
          <w:b/>
          <w:bCs/>
          <w:sz w:val="52"/>
          <w:szCs w:val="52"/>
          <w:lang w:eastAsia="zh-CN"/>
        </w:rPr>
        <w:t>报</w:t>
      </w:r>
      <w:r>
        <w:rPr>
          <w:rFonts w:hint="eastAsia" w:ascii="黑体" w:eastAsia="黑体"/>
          <w:b/>
          <w:bCs/>
          <w:sz w:val="52"/>
          <w:szCs w:val="52"/>
        </w:rPr>
        <w:t xml:space="preserve"> 书</w:t>
      </w:r>
    </w:p>
    <w:p>
      <w:pPr>
        <w:widowControl/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>
      <w:pPr>
        <w:widowControl/>
        <w:tabs>
          <w:tab w:val="left" w:pos="1440"/>
        </w:tabs>
        <w:spacing w:line="720" w:lineRule="auto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项 目 名 称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</w:t>
      </w:r>
    </w:p>
    <w:p>
      <w:pPr>
        <w:widowControl/>
        <w:spacing w:line="720" w:lineRule="auto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项 目 编 号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</w:t>
      </w:r>
    </w:p>
    <w:p>
      <w:pPr>
        <w:widowControl/>
        <w:spacing w:line="720" w:lineRule="auto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bCs/>
          <w:spacing w:val="10"/>
          <w:sz w:val="30"/>
          <w:szCs w:val="30"/>
        </w:rPr>
        <w:t xml:space="preserve">项目负责人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</w:t>
      </w:r>
    </w:p>
    <w:p>
      <w:pPr>
        <w:widowControl/>
        <w:spacing w:line="720" w:lineRule="auto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bCs/>
          <w:spacing w:val="10"/>
          <w:sz w:val="30"/>
          <w:szCs w:val="30"/>
          <w:lang w:eastAsia="zh-CN"/>
        </w:rPr>
        <w:t>申报单位</w:t>
      </w:r>
      <w:r>
        <w:rPr>
          <w:rFonts w:hint="eastAsia" w:ascii="黑体" w:hAnsi="黑体" w:eastAsia="黑体"/>
          <w:b/>
          <w:bCs/>
          <w:spacing w:val="1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pacing w:val="10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</w:t>
      </w: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tabs>
          <w:tab w:val="left" w:pos="2265"/>
          <w:tab w:val="center" w:pos="4153"/>
        </w:tabs>
        <w:spacing w:before="4"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中共</w:t>
      </w:r>
      <w:r>
        <w:rPr>
          <w:rFonts w:hint="eastAsia" w:ascii="黑体" w:hAnsi="黑体" w:eastAsia="黑体"/>
          <w:sz w:val="32"/>
          <w:szCs w:val="32"/>
          <w:lang w:eastAsia="zh-CN"/>
        </w:rPr>
        <w:t>山东财经</w:t>
      </w:r>
      <w:r>
        <w:rPr>
          <w:rFonts w:hint="eastAsia" w:ascii="黑体" w:hAnsi="黑体" w:eastAsia="黑体"/>
          <w:sz w:val="32"/>
          <w:szCs w:val="32"/>
        </w:rPr>
        <w:t>大学委员会</w:t>
      </w:r>
    </w:p>
    <w:p>
      <w:pPr>
        <w:widowControl/>
        <w:tabs>
          <w:tab w:val="left" w:pos="2265"/>
          <w:tab w:val="center" w:pos="4153"/>
        </w:tabs>
        <w:spacing w:before="4"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hint="eastAsia" w:ascii="黑体" w:hAnsi="黑体" w:eastAsia="黑体"/>
          <w:sz w:val="32"/>
          <w:szCs w:val="32"/>
          <w:lang w:eastAsia="zh-CN"/>
        </w:rPr>
        <w:t>生工作部（处）</w:t>
      </w:r>
    </w:p>
    <w:p>
      <w:pPr>
        <w:snapToGrid w:val="0"/>
        <w:spacing w:line="480" w:lineRule="auto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</w:p>
    <w:p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8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填  写  说  明</w:t>
      </w: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eastAsia="仿宋_GB2312" w:cs="Times New Roman"/>
          <w:sz w:val="32"/>
          <w:szCs w:val="32"/>
        </w:rPr>
        <w:t>、项目编号由</w:t>
      </w:r>
      <w:r>
        <w:rPr>
          <w:rFonts w:hint="eastAsia" w:eastAsia="仿宋_GB2312" w:cs="Times New Roman"/>
          <w:sz w:val="32"/>
          <w:szCs w:val="32"/>
        </w:rPr>
        <w:t>学校</w:t>
      </w:r>
      <w:r>
        <w:rPr>
          <w:rFonts w:eastAsia="仿宋_GB2312" w:cs="Times New Roman"/>
          <w:sz w:val="32"/>
          <w:szCs w:val="32"/>
        </w:rPr>
        <w:t>统一规定。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eastAsia="仿宋_GB2312" w:cs="Times New Roman"/>
          <w:sz w:val="32"/>
          <w:szCs w:val="32"/>
        </w:rPr>
        <w:t>、项目</w:t>
      </w:r>
      <w:r>
        <w:rPr>
          <w:rFonts w:hint="eastAsia" w:eastAsia="仿宋_GB2312" w:cs="Times New Roman"/>
          <w:sz w:val="32"/>
          <w:szCs w:val="32"/>
          <w:lang w:eastAsia="zh-CN"/>
        </w:rPr>
        <w:t>实施计划</w:t>
      </w:r>
      <w:r>
        <w:rPr>
          <w:rFonts w:eastAsia="仿宋_GB2312" w:cs="Times New Roman"/>
          <w:sz w:val="32"/>
          <w:szCs w:val="32"/>
        </w:rPr>
        <w:t>必须明确、具体</w:t>
      </w:r>
      <w:r>
        <w:rPr>
          <w:rFonts w:hint="eastAsia" w:eastAsia="仿宋_GB2312" w:cs="Times New Roman"/>
          <w:sz w:val="32"/>
          <w:szCs w:val="32"/>
        </w:rPr>
        <w:t>，具有可</w:t>
      </w:r>
      <w:r>
        <w:rPr>
          <w:rFonts w:hint="eastAsia" w:eastAsia="仿宋_GB2312" w:cs="Times New Roman"/>
          <w:sz w:val="32"/>
          <w:szCs w:val="32"/>
          <w:lang w:eastAsia="zh-CN"/>
        </w:rPr>
        <w:t>操作</w:t>
      </w:r>
      <w:r>
        <w:rPr>
          <w:rFonts w:hint="eastAsia" w:eastAsia="仿宋_GB2312" w:cs="Times New Roman"/>
          <w:sz w:val="32"/>
          <w:szCs w:val="32"/>
        </w:rPr>
        <w:t>性</w:t>
      </w:r>
      <w:r>
        <w:rPr>
          <w:rFonts w:eastAsia="仿宋_GB2312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sz w:val="32"/>
          <w:szCs w:val="32"/>
        </w:rPr>
        <w:t>、项目支出预算必须与项目审定的预算一致。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eastAsia="仿宋_GB2312" w:cs="Times New Roman"/>
          <w:sz w:val="32"/>
          <w:szCs w:val="32"/>
        </w:rPr>
        <w:t>正文字体为“仿宋</w:t>
      </w:r>
      <w:r>
        <w:rPr>
          <w:rFonts w:hint="eastAsia" w:eastAsia="仿宋_GB2312" w:cs="Times New Roman"/>
          <w:sz w:val="32"/>
          <w:szCs w:val="32"/>
          <w:lang w:eastAsia="zh-CN"/>
        </w:rPr>
        <w:t>小</w:t>
      </w:r>
      <w:r>
        <w:rPr>
          <w:rFonts w:eastAsia="仿宋_GB2312" w:cs="Times New Roman"/>
          <w:sz w:val="32"/>
          <w:szCs w:val="32"/>
        </w:rPr>
        <w:t>4号”</w:t>
      </w:r>
      <w:r>
        <w:rPr>
          <w:rFonts w:hint="eastAsia" w:eastAsia="仿宋_GB2312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</w:rPr>
        <w:t>、</w:t>
      </w:r>
      <w:r>
        <w:rPr>
          <w:rFonts w:eastAsia="仿宋_GB2312" w:cs="Times New Roman"/>
          <w:sz w:val="32"/>
          <w:szCs w:val="32"/>
        </w:rPr>
        <w:t>任务书由项目负责人编写</w:t>
      </w:r>
      <w:r>
        <w:rPr>
          <w:rFonts w:hint="eastAsia" w:eastAsia="仿宋_GB2312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申报</w:t>
      </w:r>
      <w:r>
        <w:rPr>
          <w:rFonts w:eastAsia="仿宋_GB2312" w:cs="Times New Roman"/>
          <w:sz w:val="32"/>
          <w:szCs w:val="32"/>
        </w:rPr>
        <w:t>书</w:t>
      </w:r>
      <w:r>
        <w:rPr>
          <w:rFonts w:hint="eastAsia" w:eastAsia="仿宋_GB2312" w:cs="Times New Roman"/>
          <w:sz w:val="32"/>
          <w:szCs w:val="32"/>
        </w:rPr>
        <w:t>文本一律</w:t>
      </w:r>
      <w:r>
        <w:rPr>
          <w:rFonts w:eastAsia="仿宋_GB2312" w:cs="Times New Roman"/>
          <w:sz w:val="32"/>
          <w:szCs w:val="32"/>
        </w:rPr>
        <w:t>用A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4纸正反打</w:t>
      </w:r>
      <w:r>
        <w:rPr>
          <w:rFonts w:hint="eastAsia" w:eastAsia="仿宋_GB2312" w:cs="Times New Roman"/>
          <w:sz w:val="32"/>
          <w:szCs w:val="32"/>
        </w:rPr>
        <w:t>印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</w:rPr>
        <w:t>一式两份，并签章</w:t>
      </w:r>
      <w:r>
        <w:rPr>
          <w:rFonts w:eastAsia="仿宋_GB2312" w:cs="Times New Roman"/>
          <w:sz w:val="32"/>
          <w:szCs w:val="32"/>
        </w:rPr>
        <w:t>。</w:t>
      </w: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hint="eastAsia" w:ascii="黑体" w:eastAsia="黑体"/>
          <w:sz w:val="32"/>
          <w:szCs w:val="32"/>
        </w:rPr>
      </w:pPr>
    </w:p>
    <w:p>
      <w:pPr>
        <w:spacing w:beforeLines="50" w:after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13"/>
        <w:tblW w:w="8295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1"/>
        <w:gridCol w:w="477"/>
        <w:gridCol w:w="306"/>
        <w:gridCol w:w="2636"/>
        <w:gridCol w:w="1276"/>
        <w:gridCol w:w="234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项目名称</w:t>
            </w:r>
          </w:p>
        </w:tc>
        <w:tc>
          <w:tcPr>
            <w:tcW w:w="70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4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负责人信息表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姓    名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性    别</w:t>
            </w:r>
          </w:p>
        </w:tc>
        <w:tc>
          <w:tcPr>
            <w:tcW w:w="234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6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工    号</w:t>
            </w:r>
          </w:p>
        </w:tc>
        <w:tc>
          <w:tcPr>
            <w:tcW w:w="2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出生日期</w:t>
            </w:r>
          </w:p>
        </w:tc>
        <w:tc>
          <w:tcPr>
            <w:tcW w:w="2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政治面貌</w:t>
            </w:r>
          </w:p>
        </w:tc>
        <w:tc>
          <w:tcPr>
            <w:tcW w:w="2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职    称</w:t>
            </w:r>
          </w:p>
        </w:tc>
        <w:tc>
          <w:tcPr>
            <w:tcW w:w="2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最高学位</w:t>
            </w:r>
          </w:p>
        </w:tc>
        <w:tc>
          <w:tcPr>
            <w:tcW w:w="2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从事专业</w:t>
            </w:r>
          </w:p>
        </w:tc>
        <w:tc>
          <w:tcPr>
            <w:tcW w:w="2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所在单位</w:t>
            </w:r>
          </w:p>
        </w:tc>
        <w:tc>
          <w:tcPr>
            <w:tcW w:w="2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固定电话</w:t>
            </w:r>
          </w:p>
        </w:tc>
        <w:tc>
          <w:tcPr>
            <w:tcW w:w="2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8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电子信箱</w:t>
            </w:r>
          </w:p>
        </w:tc>
        <w:tc>
          <w:tcPr>
            <w:tcW w:w="26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position w:val="6"/>
                <w:sz w:val="24"/>
              </w:rPr>
              <w:t>移动电话</w:t>
            </w:r>
          </w:p>
        </w:tc>
        <w:tc>
          <w:tcPr>
            <w:tcW w:w="23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73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参加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position w:val="6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人数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、名单</w:t>
            </w:r>
          </w:p>
        </w:tc>
        <w:tc>
          <w:tcPr>
            <w:tcW w:w="65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3" w:hRule="atLeast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 w:cs="Times New Roman"/>
                <w:position w:val="6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项目前期基础</w:t>
            </w:r>
          </w:p>
        </w:tc>
        <w:tc>
          <w:tcPr>
            <w:tcW w:w="6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eastAsia="仿宋_GB2312" w:cs="Times New Roman"/>
                <w:sz w:val="24"/>
                <w:szCs w:val="28"/>
                <w:highlight w:val="yellow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eastAsia="仿宋_GB2312" w:cs="Times New Roman"/>
                <w:sz w:val="24"/>
                <w:szCs w:val="28"/>
                <w:highlight w:val="yellow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eastAsia="仿宋_GB2312" w:cs="Times New Roman"/>
                <w:sz w:val="24"/>
                <w:szCs w:val="28"/>
                <w:highlight w:val="yellow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eastAsia="仿宋_GB2312" w:cs="Times New Roman"/>
                <w:sz w:val="24"/>
                <w:szCs w:val="28"/>
                <w:highlight w:val="yellow"/>
              </w:rPr>
            </w:pPr>
          </w:p>
          <w:p>
            <w:pPr>
              <w:snapToGrid w:val="0"/>
              <w:ind w:right="28"/>
              <w:jc w:val="center"/>
              <w:rPr>
                <w:rFonts w:eastAsia="仿宋_GB2312" w:cs="Times New Roman"/>
                <w:sz w:val="24"/>
                <w:szCs w:val="28"/>
              </w:rPr>
            </w:pPr>
          </w:p>
        </w:tc>
      </w:tr>
    </w:tbl>
    <w:p>
      <w:pPr>
        <w:widowControl/>
        <w:spacing w:before="4" w:line="360" w:lineRule="auto"/>
        <w:rPr>
          <w:rFonts w:ascii="黑体"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目标</w:t>
      </w:r>
      <w:r>
        <w:rPr>
          <w:rFonts w:hint="eastAsia" w:eastAsia="黑体"/>
          <w:sz w:val="32"/>
          <w:szCs w:val="32"/>
          <w:lang w:eastAsia="zh-CN"/>
        </w:rPr>
        <w:t>与实施计划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60" w:lineRule="auto"/>
              <w:ind w:left="210" w:leftChars="100" w:right="210" w:rightChars="100" w:firstLine="630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2000字）</w:t>
            </w:r>
          </w:p>
        </w:tc>
      </w:tr>
    </w:tbl>
    <w:p>
      <w:pPr>
        <w:rPr>
          <w:rFonts w:ascii="黑体" w:eastAsia="黑体"/>
          <w:kern w:val="13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13"/>
        <w:tblW w:w="89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391" w:type="dxa"/>
            <w:vAlign w:val="center"/>
          </w:tcPr>
          <w:p>
            <w:pPr>
              <w:pStyle w:val="2"/>
              <w:snapToGrid w:val="0"/>
              <w:ind w:left="140" w:hanging="140" w:hangingChars="50"/>
              <w:rPr>
                <w:rFonts w:ascii="方正小标宋简体" w:hAnsi="Times New Roman" w:eastAsia="方正小标宋简体"/>
                <w:color w:val="auto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  <w:t>学</w:t>
            </w: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  <w:lang w:eastAsia="zh-CN"/>
              </w:rPr>
              <w:t>院</w:t>
            </w: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  <w:t>党委</w:t>
            </w:r>
          </w:p>
          <w:p>
            <w:pPr>
              <w:pStyle w:val="2"/>
              <w:snapToGrid w:val="0"/>
              <w:ind w:left="140" w:hanging="140" w:hangingChars="50"/>
              <w:rPr>
                <w:rFonts w:ascii="方正小标宋简体" w:hAnsi="Times New Roman" w:eastAsia="方正小标宋简体"/>
                <w:color w:val="auto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  <w:t>推荐意见</w:t>
            </w:r>
          </w:p>
          <w:p>
            <w:pPr>
              <w:spacing w:line="400" w:lineRule="exact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7555" w:type="dxa"/>
            <w:vAlign w:val="bottom"/>
          </w:tcPr>
          <w:p>
            <w:pPr>
              <w:pStyle w:val="2"/>
              <w:snapToGrid w:val="0"/>
              <w:ind w:firstLine="4200" w:firstLineChars="1750"/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pStyle w:val="2"/>
              <w:snapToGrid w:val="0"/>
              <w:rPr>
                <w:rFonts w:hint="eastAsia" w:ascii="宋体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Times New Roman"/>
                <w:color w:val="auto"/>
                <w:sz w:val="24"/>
                <w:lang w:eastAsia="zh-CN"/>
              </w:rPr>
              <w:t>（不少于</w:t>
            </w:r>
            <w: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  <w:t>150字）</w:t>
            </w:r>
          </w:p>
          <w:p>
            <w:pPr>
              <w:pStyle w:val="2"/>
              <w:snapToGrid w:val="0"/>
              <w:ind w:firstLine="4200" w:firstLineChars="1750"/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pStyle w:val="2"/>
              <w:snapToGrid w:val="0"/>
              <w:ind w:firstLine="0"/>
              <w:rPr>
                <w:rFonts w:ascii="宋体" w:hAnsi="Times New Roman"/>
                <w:color w:val="auto"/>
                <w:sz w:val="24"/>
              </w:rPr>
            </w:pPr>
          </w:p>
          <w:p>
            <w:pPr>
              <w:pStyle w:val="2"/>
              <w:snapToGrid w:val="0"/>
              <w:ind w:left="0" w:leftChars="0" w:firstLine="0" w:firstLineChars="0"/>
              <w:rPr>
                <w:rFonts w:ascii="宋体" w:hAnsi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Times New Roman"/>
                <w:color w:val="auto"/>
                <w:sz w:val="24"/>
              </w:rPr>
              <w:t>（盖    章）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1391" w:type="dxa"/>
            <w:vAlign w:val="center"/>
          </w:tcPr>
          <w:p>
            <w:pPr>
              <w:pStyle w:val="2"/>
              <w:snapToGrid w:val="0"/>
              <w:ind w:left="140" w:hanging="140" w:hangingChars="50"/>
              <w:rPr>
                <w:rFonts w:ascii="方正小标宋简体" w:hAnsi="Times New Roman" w:eastAsia="方正小标宋简体"/>
                <w:color w:val="auto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  <w:t>学</w:t>
            </w: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  <w:lang w:eastAsia="zh-CN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  <w:lang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8"/>
                <w:lang w:eastAsia="zh-CN"/>
              </w:rPr>
            </w:pP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Times New Roman" w:eastAsia="方正小标宋简体"/>
                <w:color w:val="auto"/>
                <w:sz w:val="28"/>
                <w:szCs w:val="24"/>
              </w:rPr>
              <w:t>意见</w:t>
            </w:r>
          </w:p>
        </w:tc>
        <w:tc>
          <w:tcPr>
            <w:tcW w:w="7555" w:type="dxa"/>
            <w:vAlign w:val="top"/>
          </w:tcPr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color w:val="auto"/>
                <w:sz w:val="24"/>
              </w:rPr>
              <w:t xml:space="preserve">  </w:t>
            </w: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</w:rPr>
            </w:pPr>
          </w:p>
          <w:p>
            <w:pPr>
              <w:pStyle w:val="2"/>
              <w:snapToGrid w:val="0"/>
              <w:ind w:left="0" w:leftChars="0" w:firstLine="0" w:firstLineChars="0"/>
              <w:rPr>
                <w:rFonts w:hint="eastAsia" w:ascii="宋体" w:hAnsi="Times New Roman"/>
                <w:color w:val="auto"/>
                <w:sz w:val="24"/>
              </w:rPr>
            </w:pP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snapToGrid w:val="0"/>
              <w:ind w:firstLine="0"/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snapToGrid w:val="0"/>
              <w:ind w:firstLine="0"/>
              <w:rPr>
                <w:rFonts w:ascii="宋体" w:hAnsi="Times New Roman"/>
                <w:color w:val="auto"/>
                <w:sz w:val="24"/>
              </w:rPr>
            </w:pPr>
            <w:r>
              <w:rPr>
                <w:rFonts w:hint="eastAsia" w:ascii="宋体" w:hAnsi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Times New Roman"/>
                <w:color w:val="auto"/>
                <w:sz w:val="24"/>
              </w:rPr>
              <w:t xml:space="preserve"> （盖    章）</w:t>
            </w:r>
          </w:p>
          <w:p>
            <w:pPr>
              <w:spacing w:line="6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年    月    日</w:t>
            </w:r>
          </w:p>
        </w:tc>
      </w:tr>
    </w:tbl>
    <w:p>
      <w:pPr>
        <w:snapToGrid w:val="0"/>
        <w:spacing w:line="360" w:lineRule="auto"/>
        <w:ind w:right="26"/>
        <w:outlineLvl w:val="0"/>
        <w:rPr>
          <w:rFonts w:ascii="黑体" w:eastAsia="黑体"/>
          <w:sz w:val="3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1CF"/>
    <w:rsid w:val="00001BAF"/>
    <w:rsid w:val="00002A1F"/>
    <w:rsid w:val="000059CD"/>
    <w:rsid w:val="00007B3A"/>
    <w:rsid w:val="000207C6"/>
    <w:rsid w:val="00021D11"/>
    <w:rsid w:val="0002254F"/>
    <w:rsid w:val="000249DB"/>
    <w:rsid w:val="0004189D"/>
    <w:rsid w:val="00055693"/>
    <w:rsid w:val="00066A97"/>
    <w:rsid w:val="00077667"/>
    <w:rsid w:val="000907E9"/>
    <w:rsid w:val="000D51CA"/>
    <w:rsid w:val="000E248A"/>
    <w:rsid w:val="000E360F"/>
    <w:rsid w:val="000E3826"/>
    <w:rsid w:val="000E5A27"/>
    <w:rsid w:val="000E7B3C"/>
    <w:rsid w:val="000F0E99"/>
    <w:rsid w:val="000F5E90"/>
    <w:rsid w:val="000F77F5"/>
    <w:rsid w:val="00101074"/>
    <w:rsid w:val="0010562F"/>
    <w:rsid w:val="00105680"/>
    <w:rsid w:val="00107A1A"/>
    <w:rsid w:val="0011414E"/>
    <w:rsid w:val="00116980"/>
    <w:rsid w:val="00131DF0"/>
    <w:rsid w:val="00141835"/>
    <w:rsid w:val="00143639"/>
    <w:rsid w:val="00164ABB"/>
    <w:rsid w:val="00165528"/>
    <w:rsid w:val="0017195B"/>
    <w:rsid w:val="00176F07"/>
    <w:rsid w:val="00180B51"/>
    <w:rsid w:val="00186626"/>
    <w:rsid w:val="00186AB4"/>
    <w:rsid w:val="00190C24"/>
    <w:rsid w:val="001915E2"/>
    <w:rsid w:val="001935E6"/>
    <w:rsid w:val="00193ABB"/>
    <w:rsid w:val="001A55E6"/>
    <w:rsid w:val="001B35EE"/>
    <w:rsid w:val="001C4FA3"/>
    <w:rsid w:val="001E5A03"/>
    <w:rsid w:val="001E737C"/>
    <w:rsid w:val="001F07F0"/>
    <w:rsid w:val="001F3698"/>
    <w:rsid w:val="002019E5"/>
    <w:rsid w:val="00202B1A"/>
    <w:rsid w:val="00202E62"/>
    <w:rsid w:val="00216C43"/>
    <w:rsid w:val="002350EC"/>
    <w:rsid w:val="00240237"/>
    <w:rsid w:val="00244DF2"/>
    <w:rsid w:val="002517FC"/>
    <w:rsid w:val="0026126E"/>
    <w:rsid w:val="00263BAB"/>
    <w:rsid w:val="00264940"/>
    <w:rsid w:val="00274A9C"/>
    <w:rsid w:val="00282864"/>
    <w:rsid w:val="00282B70"/>
    <w:rsid w:val="00282CD7"/>
    <w:rsid w:val="002846DE"/>
    <w:rsid w:val="0029025B"/>
    <w:rsid w:val="00296764"/>
    <w:rsid w:val="002A3C7D"/>
    <w:rsid w:val="002B352C"/>
    <w:rsid w:val="002B7AE0"/>
    <w:rsid w:val="002C385B"/>
    <w:rsid w:val="002D3656"/>
    <w:rsid w:val="002D40F3"/>
    <w:rsid w:val="002E4C08"/>
    <w:rsid w:val="002E5F79"/>
    <w:rsid w:val="002E7004"/>
    <w:rsid w:val="002F0BE9"/>
    <w:rsid w:val="002F72A1"/>
    <w:rsid w:val="00300AAE"/>
    <w:rsid w:val="00302DAB"/>
    <w:rsid w:val="003143A1"/>
    <w:rsid w:val="00315A68"/>
    <w:rsid w:val="00317860"/>
    <w:rsid w:val="0032284E"/>
    <w:rsid w:val="00324872"/>
    <w:rsid w:val="00335E15"/>
    <w:rsid w:val="00357D2D"/>
    <w:rsid w:val="00363A44"/>
    <w:rsid w:val="00374120"/>
    <w:rsid w:val="00382223"/>
    <w:rsid w:val="00384372"/>
    <w:rsid w:val="00392985"/>
    <w:rsid w:val="003954DC"/>
    <w:rsid w:val="003A1DBA"/>
    <w:rsid w:val="003A6872"/>
    <w:rsid w:val="003B2382"/>
    <w:rsid w:val="003B23BE"/>
    <w:rsid w:val="003D102F"/>
    <w:rsid w:val="003D2F09"/>
    <w:rsid w:val="003D531A"/>
    <w:rsid w:val="003E359D"/>
    <w:rsid w:val="003F1348"/>
    <w:rsid w:val="003F74FD"/>
    <w:rsid w:val="00401513"/>
    <w:rsid w:val="00401DE6"/>
    <w:rsid w:val="004124FA"/>
    <w:rsid w:val="0045262B"/>
    <w:rsid w:val="00460D46"/>
    <w:rsid w:val="004617E8"/>
    <w:rsid w:val="004634F0"/>
    <w:rsid w:val="00466DE9"/>
    <w:rsid w:val="004974A3"/>
    <w:rsid w:val="004A2D41"/>
    <w:rsid w:val="004A2D6F"/>
    <w:rsid w:val="004A2FD1"/>
    <w:rsid w:val="004B1909"/>
    <w:rsid w:val="004B2A3C"/>
    <w:rsid w:val="004C35E8"/>
    <w:rsid w:val="004C740B"/>
    <w:rsid w:val="004D2973"/>
    <w:rsid w:val="004D332A"/>
    <w:rsid w:val="004D4E28"/>
    <w:rsid w:val="004E0B2D"/>
    <w:rsid w:val="004E1A30"/>
    <w:rsid w:val="004E7A43"/>
    <w:rsid w:val="004F2DB2"/>
    <w:rsid w:val="00500720"/>
    <w:rsid w:val="00501844"/>
    <w:rsid w:val="005039CB"/>
    <w:rsid w:val="0051245D"/>
    <w:rsid w:val="00531F72"/>
    <w:rsid w:val="005326EA"/>
    <w:rsid w:val="00540706"/>
    <w:rsid w:val="00544281"/>
    <w:rsid w:val="005529F4"/>
    <w:rsid w:val="00556338"/>
    <w:rsid w:val="00567FF4"/>
    <w:rsid w:val="00571769"/>
    <w:rsid w:val="00575A8C"/>
    <w:rsid w:val="005842C1"/>
    <w:rsid w:val="00584BA5"/>
    <w:rsid w:val="00594384"/>
    <w:rsid w:val="005976BB"/>
    <w:rsid w:val="005A2960"/>
    <w:rsid w:val="005A2BC9"/>
    <w:rsid w:val="005B1255"/>
    <w:rsid w:val="005B312A"/>
    <w:rsid w:val="005C2183"/>
    <w:rsid w:val="005D5F19"/>
    <w:rsid w:val="005E19B6"/>
    <w:rsid w:val="005E218C"/>
    <w:rsid w:val="005E2826"/>
    <w:rsid w:val="005E72E0"/>
    <w:rsid w:val="005F1FE5"/>
    <w:rsid w:val="005F20CC"/>
    <w:rsid w:val="005F58E1"/>
    <w:rsid w:val="00600460"/>
    <w:rsid w:val="006012DF"/>
    <w:rsid w:val="006155B3"/>
    <w:rsid w:val="0062492F"/>
    <w:rsid w:val="0064388A"/>
    <w:rsid w:val="00657DF3"/>
    <w:rsid w:val="006668B6"/>
    <w:rsid w:val="006701AF"/>
    <w:rsid w:val="0067464F"/>
    <w:rsid w:val="00677B9F"/>
    <w:rsid w:val="00684CBF"/>
    <w:rsid w:val="00684D09"/>
    <w:rsid w:val="0068630D"/>
    <w:rsid w:val="006910CF"/>
    <w:rsid w:val="00691796"/>
    <w:rsid w:val="006931D9"/>
    <w:rsid w:val="006A169C"/>
    <w:rsid w:val="006C0A91"/>
    <w:rsid w:val="006D1E24"/>
    <w:rsid w:val="006D335F"/>
    <w:rsid w:val="006D7835"/>
    <w:rsid w:val="006E60EF"/>
    <w:rsid w:val="006F4006"/>
    <w:rsid w:val="006F798D"/>
    <w:rsid w:val="00704867"/>
    <w:rsid w:val="0070756D"/>
    <w:rsid w:val="007109B2"/>
    <w:rsid w:val="00714405"/>
    <w:rsid w:val="00726C1C"/>
    <w:rsid w:val="007317C9"/>
    <w:rsid w:val="00732D7D"/>
    <w:rsid w:val="00734504"/>
    <w:rsid w:val="0073538A"/>
    <w:rsid w:val="00736416"/>
    <w:rsid w:val="00742A3A"/>
    <w:rsid w:val="007526A9"/>
    <w:rsid w:val="007558E7"/>
    <w:rsid w:val="00765C74"/>
    <w:rsid w:val="00770950"/>
    <w:rsid w:val="007709E4"/>
    <w:rsid w:val="00782CEF"/>
    <w:rsid w:val="007852A6"/>
    <w:rsid w:val="00786BD1"/>
    <w:rsid w:val="00790DC8"/>
    <w:rsid w:val="00792E2C"/>
    <w:rsid w:val="007942B1"/>
    <w:rsid w:val="007A535A"/>
    <w:rsid w:val="007A74FA"/>
    <w:rsid w:val="007B42A6"/>
    <w:rsid w:val="007C6D79"/>
    <w:rsid w:val="007D3901"/>
    <w:rsid w:val="007D7452"/>
    <w:rsid w:val="007E12C8"/>
    <w:rsid w:val="007E67C4"/>
    <w:rsid w:val="007F4ABA"/>
    <w:rsid w:val="007F710E"/>
    <w:rsid w:val="0080232A"/>
    <w:rsid w:val="008048B1"/>
    <w:rsid w:val="0081214B"/>
    <w:rsid w:val="00815772"/>
    <w:rsid w:val="00817542"/>
    <w:rsid w:val="00822D9F"/>
    <w:rsid w:val="00825F82"/>
    <w:rsid w:val="00826759"/>
    <w:rsid w:val="0083253D"/>
    <w:rsid w:val="008374A6"/>
    <w:rsid w:val="00845B46"/>
    <w:rsid w:val="00866F3D"/>
    <w:rsid w:val="00867FED"/>
    <w:rsid w:val="00872EDB"/>
    <w:rsid w:val="00881F64"/>
    <w:rsid w:val="00881FA4"/>
    <w:rsid w:val="00887AC9"/>
    <w:rsid w:val="008A1C55"/>
    <w:rsid w:val="008A626A"/>
    <w:rsid w:val="008A7C05"/>
    <w:rsid w:val="008B0E99"/>
    <w:rsid w:val="008C391E"/>
    <w:rsid w:val="008C5BD7"/>
    <w:rsid w:val="008C60C7"/>
    <w:rsid w:val="008C6F06"/>
    <w:rsid w:val="008D4C67"/>
    <w:rsid w:val="008D517D"/>
    <w:rsid w:val="008E709B"/>
    <w:rsid w:val="008F5B6F"/>
    <w:rsid w:val="00937A30"/>
    <w:rsid w:val="00937B52"/>
    <w:rsid w:val="00944426"/>
    <w:rsid w:val="009651CF"/>
    <w:rsid w:val="009653A1"/>
    <w:rsid w:val="00967690"/>
    <w:rsid w:val="00967749"/>
    <w:rsid w:val="00972764"/>
    <w:rsid w:val="00972AB2"/>
    <w:rsid w:val="00973210"/>
    <w:rsid w:val="00973BED"/>
    <w:rsid w:val="00982EED"/>
    <w:rsid w:val="00984111"/>
    <w:rsid w:val="0098656D"/>
    <w:rsid w:val="00990327"/>
    <w:rsid w:val="009A7FEF"/>
    <w:rsid w:val="009B22F6"/>
    <w:rsid w:val="009C4EE6"/>
    <w:rsid w:val="009D2DBF"/>
    <w:rsid w:val="009D3428"/>
    <w:rsid w:val="009E614A"/>
    <w:rsid w:val="00A47D05"/>
    <w:rsid w:val="00A73C24"/>
    <w:rsid w:val="00A7532F"/>
    <w:rsid w:val="00A8620E"/>
    <w:rsid w:val="00A91B3F"/>
    <w:rsid w:val="00A93A8C"/>
    <w:rsid w:val="00AA21A2"/>
    <w:rsid w:val="00AA4A40"/>
    <w:rsid w:val="00AB5874"/>
    <w:rsid w:val="00AC2D5A"/>
    <w:rsid w:val="00AC6F79"/>
    <w:rsid w:val="00AE29EE"/>
    <w:rsid w:val="00AE6265"/>
    <w:rsid w:val="00AE74AB"/>
    <w:rsid w:val="00AF682D"/>
    <w:rsid w:val="00B00636"/>
    <w:rsid w:val="00B13091"/>
    <w:rsid w:val="00B14BE3"/>
    <w:rsid w:val="00B27C63"/>
    <w:rsid w:val="00B310E4"/>
    <w:rsid w:val="00B32FF2"/>
    <w:rsid w:val="00B4760E"/>
    <w:rsid w:val="00B508A2"/>
    <w:rsid w:val="00B7067D"/>
    <w:rsid w:val="00B759A0"/>
    <w:rsid w:val="00B76B6A"/>
    <w:rsid w:val="00B826E5"/>
    <w:rsid w:val="00B82F09"/>
    <w:rsid w:val="00BA304C"/>
    <w:rsid w:val="00BA4665"/>
    <w:rsid w:val="00BA7F12"/>
    <w:rsid w:val="00BB1BB6"/>
    <w:rsid w:val="00BB269D"/>
    <w:rsid w:val="00BC34DD"/>
    <w:rsid w:val="00BC42AA"/>
    <w:rsid w:val="00BC4F32"/>
    <w:rsid w:val="00BC5C2B"/>
    <w:rsid w:val="00BD0C17"/>
    <w:rsid w:val="00BD3FA6"/>
    <w:rsid w:val="00BE05A3"/>
    <w:rsid w:val="00BE5F75"/>
    <w:rsid w:val="00BF0C31"/>
    <w:rsid w:val="00BF35C5"/>
    <w:rsid w:val="00BF3D3C"/>
    <w:rsid w:val="00BF4039"/>
    <w:rsid w:val="00BF5F40"/>
    <w:rsid w:val="00BF74EF"/>
    <w:rsid w:val="00C007F2"/>
    <w:rsid w:val="00C00B6A"/>
    <w:rsid w:val="00C223AB"/>
    <w:rsid w:val="00C238E0"/>
    <w:rsid w:val="00C30FA7"/>
    <w:rsid w:val="00C32C09"/>
    <w:rsid w:val="00C4323D"/>
    <w:rsid w:val="00C43FDC"/>
    <w:rsid w:val="00C537B1"/>
    <w:rsid w:val="00C646DD"/>
    <w:rsid w:val="00C67E0E"/>
    <w:rsid w:val="00C70019"/>
    <w:rsid w:val="00C71FF0"/>
    <w:rsid w:val="00C85541"/>
    <w:rsid w:val="00C86D08"/>
    <w:rsid w:val="00C908D3"/>
    <w:rsid w:val="00CA7F9C"/>
    <w:rsid w:val="00CB4CEC"/>
    <w:rsid w:val="00CB55AC"/>
    <w:rsid w:val="00CC5053"/>
    <w:rsid w:val="00CD05CF"/>
    <w:rsid w:val="00CD3853"/>
    <w:rsid w:val="00CE2845"/>
    <w:rsid w:val="00CE5B24"/>
    <w:rsid w:val="00CE622F"/>
    <w:rsid w:val="00CF78D1"/>
    <w:rsid w:val="00D0058D"/>
    <w:rsid w:val="00D13FD3"/>
    <w:rsid w:val="00D15316"/>
    <w:rsid w:val="00D15449"/>
    <w:rsid w:val="00D157E4"/>
    <w:rsid w:val="00D230B5"/>
    <w:rsid w:val="00D315D2"/>
    <w:rsid w:val="00D42C48"/>
    <w:rsid w:val="00D46530"/>
    <w:rsid w:val="00D538B0"/>
    <w:rsid w:val="00D5519A"/>
    <w:rsid w:val="00D62EFB"/>
    <w:rsid w:val="00D7589B"/>
    <w:rsid w:val="00D81E29"/>
    <w:rsid w:val="00D959CE"/>
    <w:rsid w:val="00DC057E"/>
    <w:rsid w:val="00DC1874"/>
    <w:rsid w:val="00DD1078"/>
    <w:rsid w:val="00DD1369"/>
    <w:rsid w:val="00DD2A79"/>
    <w:rsid w:val="00DE4767"/>
    <w:rsid w:val="00DF1306"/>
    <w:rsid w:val="00DF7F5E"/>
    <w:rsid w:val="00E02424"/>
    <w:rsid w:val="00E07843"/>
    <w:rsid w:val="00E16437"/>
    <w:rsid w:val="00E25138"/>
    <w:rsid w:val="00E4236D"/>
    <w:rsid w:val="00E46477"/>
    <w:rsid w:val="00E557B9"/>
    <w:rsid w:val="00E57B1C"/>
    <w:rsid w:val="00E635B2"/>
    <w:rsid w:val="00E636CD"/>
    <w:rsid w:val="00E67C77"/>
    <w:rsid w:val="00E73765"/>
    <w:rsid w:val="00E8412D"/>
    <w:rsid w:val="00E94650"/>
    <w:rsid w:val="00EA35DD"/>
    <w:rsid w:val="00EA4A9C"/>
    <w:rsid w:val="00EA5C25"/>
    <w:rsid w:val="00EB695D"/>
    <w:rsid w:val="00EC042A"/>
    <w:rsid w:val="00EC497A"/>
    <w:rsid w:val="00ED16BD"/>
    <w:rsid w:val="00ED32CC"/>
    <w:rsid w:val="00EF2B47"/>
    <w:rsid w:val="00F15BD7"/>
    <w:rsid w:val="00F1619A"/>
    <w:rsid w:val="00F17038"/>
    <w:rsid w:val="00F415A9"/>
    <w:rsid w:val="00F42A6D"/>
    <w:rsid w:val="00F44067"/>
    <w:rsid w:val="00F45BEE"/>
    <w:rsid w:val="00F51DD7"/>
    <w:rsid w:val="00F61C9B"/>
    <w:rsid w:val="00F73D2A"/>
    <w:rsid w:val="00F94C6A"/>
    <w:rsid w:val="00FA29FE"/>
    <w:rsid w:val="00FA3774"/>
    <w:rsid w:val="00FA786C"/>
    <w:rsid w:val="00FD304F"/>
    <w:rsid w:val="00FE67E7"/>
    <w:rsid w:val="00FF3B27"/>
    <w:rsid w:val="00FF3C9A"/>
    <w:rsid w:val="00FF7FE4"/>
    <w:rsid w:val="081A43A8"/>
    <w:rsid w:val="1BE21195"/>
    <w:rsid w:val="1DEB501A"/>
    <w:rsid w:val="24486C42"/>
    <w:rsid w:val="24CA2A01"/>
    <w:rsid w:val="2ACE3484"/>
    <w:rsid w:val="2E204A83"/>
    <w:rsid w:val="2EC53CDC"/>
    <w:rsid w:val="3166146A"/>
    <w:rsid w:val="34C32F0A"/>
    <w:rsid w:val="45AB76A9"/>
    <w:rsid w:val="47114510"/>
    <w:rsid w:val="49394FBA"/>
    <w:rsid w:val="5C2778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默认段落字体 Para Char Char Char Char"/>
    <w:basedOn w:val="1"/>
    <w:qFormat/>
    <w:uiPriority w:val="0"/>
    <w:rPr>
      <w:rFonts w:cs="Times New Roman"/>
      <w:spacing w:val="-2"/>
      <w:kern w:val="0"/>
      <w:sz w:val="24"/>
      <w:szCs w:val="24"/>
    </w:rPr>
  </w:style>
  <w:style w:type="paragraph" w:customStyle="1" w:styleId="16">
    <w:name w:val="Table Paragraph"/>
    <w:basedOn w:val="1"/>
    <w:qFormat/>
    <w:uiPriority w:val="0"/>
    <w:pPr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17">
    <w:name w:val="页眉 Char"/>
    <w:basedOn w:val="9"/>
    <w:link w:val="7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9</Pages>
  <Words>211</Words>
  <Characters>1205</Characters>
  <Lines>10</Lines>
  <Paragraphs>2</Paragraphs>
  <ScaleCrop>false</ScaleCrop>
  <LinksUpToDate>false</LinksUpToDate>
  <CharactersWithSpaces>1414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2011-11-04T02:40:00Z</dcterms:created>
  <dc:creator>guobaohua</dc:creator>
  <cp:lastModifiedBy>Administrator</cp:lastModifiedBy>
  <cp:lastPrinted>2015-12-23T06:48:00Z</cp:lastPrinted>
  <dcterms:modified xsi:type="dcterms:W3CDTF">2016-10-31T08:55:54Z</dcterms:modified>
  <dc:title>申请序号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