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宋体"/>
          <w:sz w:val="28"/>
          <w:szCs w:val="28"/>
        </w:rPr>
        <w:t>：（</w:t>
      </w:r>
      <w:r>
        <w:rPr>
          <w:rFonts w:hint="eastAsia" w:ascii="黑体" w:hAnsi="黑体" w:eastAsia="黑体" w:cs="宋体"/>
          <w:sz w:val="22"/>
          <w:szCs w:val="28"/>
        </w:rPr>
        <w:t>提交作品时，文件命名格式：团队名称+队长姓名初赛提交表</w:t>
      </w:r>
      <w:r>
        <w:rPr>
          <w:rFonts w:hint="eastAsia" w:ascii="黑体" w:hAnsi="黑体" w:eastAsia="黑体" w:cs="宋体"/>
          <w:sz w:val="22"/>
        </w:rPr>
        <w:t>，同一队伍有多份作品以作品序号标明</w:t>
      </w:r>
      <w:r>
        <w:rPr>
          <w:rFonts w:hint="eastAsia" w:ascii="黑体" w:hAnsi="黑体" w:eastAsia="黑体" w:cs="宋体"/>
          <w:sz w:val="28"/>
          <w:szCs w:val="28"/>
        </w:rPr>
        <w:t>）</w:t>
      </w:r>
    </w:p>
    <w:p>
      <w:pPr>
        <w:jc w:val="center"/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t>山东财经大学保险产品设计大赛初赛提交表</w:t>
      </w:r>
    </w:p>
    <w:tbl>
      <w:tblPr>
        <w:tblStyle w:val="5"/>
        <w:tblpPr w:leftFromText="180" w:rightFromText="180" w:vertAnchor="text" w:tblpXSpec="center" w:tblpY="1"/>
        <w:tblOverlap w:val="never"/>
        <w:tblW w:w="10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482"/>
        <w:gridCol w:w="12"/>
        <w:gridCol w:w="1556"/>
        <w:gridCol w:w="1372"/>
        <w:gridCol w:w="1013"/>
        <w:gridCol w:w="1278"/>
        <w:gridCol w:w="406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 w:colFirst="1" w:colLast="4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29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队长姓名</w:t>
            </w:r>
          </w:p>
        </w:tc>
        <w:tc>
          <w:tcPr>
            <w:tcW w:w="26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团队成员</w:t>
            </w:r>
          </w:p>
        </w:tc>
        <w:tc>
          <w:tcPr>
            <w:tcW w:w="833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36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队长信息</w:t>
            </w: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专业年级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1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6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邮    箱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1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参赛作品类型</w:t>
            </w:r>
          </w:p>
        </w:tc>
        <w:tc>
          <w:tcPr>
            <w:tcW w:w="83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人身保险（）非人身保险（）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参赛作品名称</w:t>
            </w:r>
          </w:p>
        </w:tc>
        <w:tc>
          <w:tcPr>
            <w:tcW w:w="83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设计理念</w:t>
            </w:r>
          </w:p>
        </w:tc>
        <w:tc>
          <w:tcPr>
            <w:tcW w:w="83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保险责任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（包括责任免除）</w:t>
            </w:r>
          </w:p>
        </w:tc>
        <w:tc>
          <w:tcPr>
            <w:tcW w:w="83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可行性分析</w:t>
            </w:r>
          </w:p>
        </w:tc>
        <w:tc>
          <w:tcPr>
            <w:tcW w:w="83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理赔方案</w:t>
            </w:r>
          </w:p>
        </w:tc>
        <w:tc>
          <w:tcPr>
            <w:tcW w:w="83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其他介绍</w:t>
            </w:r>
          </w:p>
        </w:tc>
        <w:tc>
          <w:tcPr>
            <w:tcW w:w="83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特别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81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参赛作品应为原创作品，不得对他人的知识产权构成侵犯，否则因此而引起的法律责任由本人自负。参赛人员为山东财经大学在校生和山东大学保险学社。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参赛作品请写明作者的姓名和联系电话等，确保作品获奖后能够联系到本人，因参赛者身份不明而产生的纠纷由投稿者自负。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本次</w:t>
            </w:r>
            <w:r>
              <w:fldChar w:fldCharType="begin"/>
            </w:r>
            <w:r>
              <w:instrText xml:space="preserve"> HYPERLINK "http://www.52jingsai.com/" </w:instrText>
            </w:r>
            <w:r>
              <w:fldChar w:fldCharType="separate"/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大赛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的最终解释权归保险学院团委所有。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5C2A"/>
    <w:multiLevelType w:val="singleLevel"/>
    <w:tmpl w:val="5AA75C2A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7B"/>
    <w:rsid w:val="00107D31"/>
    <w:rsid w:val="006B7771"/>
    <w:rsid w:val="007E702C"/>
    <w:rsid w:val="00B8197B"/>
    <w:rsid w:val="00C07670"/>
    <w:rsid w:val="1570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337</Characters>
  <Lines>2</Lines>
  <Paragraphs>1</Paragraphs>
  <ScaleCrop>false</ScaleCrop>
  <LinksUpToDate>false</LinksUpToDate>
  <CharactersWithSpaces>394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2018-03-13T12:24:00Z</dcterms:created>
  <dc:creator>微软用户</dc:creator>
  <cp:lastModifiedBy>Administrator</cp:lastModifiedBy>
  <dcterms:modified xsi:type="dcterms:W3CDTF">2018-03-26T15:16:10Z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