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b/>
          <w:bCs/>
          <w:sz w:val="36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附件：</w:t>
      </w:r>
      <w:r>
        <w:rPr>
          <w:rFonts w:hint="eastAsia" w:ascii="黑体" w:hAnsi="宋体" w:eastAsia="黑体"/>
          <w:b/>
          <w:bCs/>
          <w:sz w:val="28"/>
          <w:szCs w:val="28"/>
        </w:rPr>
        <w:t>山东财经大学高等教育自学考试本科毕业生学士学位申请及审核表</w:t>
      </w:r>
    </w:p>
    <w:bookmarkEnd w:id="0"/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651"/>
        <w:gridCol w:w="301"/>
        <w:gridCol w:w="512"/>
        <w:gridCol w:w="349"/>
        <w:gridCol w:w="659"/>
        <w:gridCol w:w="583"/>
        <w:gridCol w:w="476"/>
        <w:gridCol w:w="349"/>
        <w:gridCol w:w="251"/>
        <w:gridCol w:w="120"/>
        <w:gridCol w:w="696"/>
        <w:gridCol w:w="270"/>
        <w:gridCol w:w="654"/>
        <w:gridCol w:w="60"/>
        <w:gridCol w:w="1020"/>
        <w:gridCol w:w="10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民族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通讯地址</w:t>
            </w:r>
          </w:p>
        </w:tc>
        <w:tc>
          <w:tcPr>
            <w:tcW w:w="6300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gridSpan w:val="2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邮政编码</w:t>
            </w:r>
          </w:p>
        </w:tc>
        <w:tc>
          <w:tcPr>
            <w:tcW w:w="1821" w:type="dxa"/>
            <w:gridSpan w:val="4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475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2004" w:type="dxa"/>
            <w:gridSpan w:val="4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考试平均</w:t>
            </w:r>
          </w:p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成绩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外语考核成绩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</w:t>
            </w:r>
          </w:p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自考专业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2475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申请何学士学位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</w:t>
            </w:r>
          </w:p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试</w:t>
            </w:r>
          </w:p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</w:t>
            </w:r>
          </w:p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绩</w:t>
            </w:r>
          </w:p>
        </w:tc>
        <w:tc>
          <w:tcPr>
            <w:tcW w:w="6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序号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年月</w:t>
            </w:r>
          </w:p>
        </w:tc>
        <w:tc>
          <w:tcPr>
            <w:tcW w:w="20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课程名称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成绩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序号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年月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课程名称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11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12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13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14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15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16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17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18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毕业论文题目</w:t>
            </w:r>
          </w:p>
        </w:tc>
        <w:tc>
          <w:tcPr>
            <w:tcW w:w="278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答辩时间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成绩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89" w:type="dxa"/>
            <w:gridSpan w:val="3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学校学位委员会评审意见</w:t>
            </w:r>
          </w:p>
        </w:tc>
        <w:tc>
          <w:tcPr>
            <w:tcW w:w="7799" w:type="dxa"/>
            <w:gridSpan w:val="15"/>
            <w:vAlign w:val="center"/>
          </w:tcPr>
          <w:p>
            <w:pPr>
              <w:ind w:firstLine="31680" w:firstLineChars="600"/>
              <w:jc w:val="center"/>
              <w:rPr>
                <w:rFonts w:ascii="宋体"/>
                <w:sz w:val="18"/>
              </w:rPr>
            </w:pPr>
          </w:p>
          <w:p>
            <w:pPr>
              <w:ind w:firstLine="31680" w:firstLineChars="600"/>
              <w:jc w:val="center"/>
              <w:rPr>
                <w:rFonts w:ascii="宋体"/>
                <w:sz w:val="18"/>
              </w:rPr>
            </w:pPr>
          </w:p>
          <w:p>
            <w:pPr>
              <w:ind w:firstLine="31680" w:firstLineChars="600"/>
              <w:jc w:val="center"/>
              <w:rPr>
                <w:rFonts w:ascii="宋体"/>
                <w:sz w:val="18"/>
              </w:rPr>
            </w:pPr>
          </w:p>
          <w:p>
            <w:pPr>
              <w:ind w:firstLine="31680" w:firstLineChars="600"/>
              <w:jc w:val="center"/>
              <w:rPr>
                <w:rFonts w:ascii="宋体"/>
                <w:sz w:val="18"/>
              </w:rPr>
            </w:pPr>
          </w:p>
          <w:p>
            <w:pPr>
              <w:ind w:firstLine="31680" w:firstLineChars="600"/>
              <w:jc w:val="center"/>
              <w:rPr>
                <w:rFonts w:ascii="宋体"/>
                <w:sz w:val="18"/>
              </w:rPr>
            </w:pPr>
          </w:p>
          <w:p>
            <w:pPr>
              <w:ind w:firstLine="31680" w:firstLineChars="600"/>
              <w:jc w:val="center"/>
              <w:rPr>
                <w:rFonts w:ascii="宋体"/>
                <w:sz w:val="18"/>
              </w:rPr>
            </w:pPr>
          </w:p>
          <w:p>
            <w:pPr>
              <w:ind w:firstLine="31680" w:firstLineChars="600"/>
              <w:jc w:val="center"/>
              <w:rPr>
                <w:rFonts w:ascii="宋体"/>
                <w:sz w:val="18"/>
              </w:rPr>
            </w:pPr>
          </w:p>
          <w:p>
            <w:pPr>
              <w:ind w:firstLine="31680" w:firstLineChars="600"/>
              <w:jc w:val="center"/>
              <w:rPr>
                <w:rFonts w:ascii="宋体"/>
                <w:sz w:val="18"/>
              </w:rPr>
            </w:pPr>
          </w:p>
          <w:p>
            <w:pPr>
              <w:ind w:firstLine="31680" w:firstLineChars="600"/>
              <w:jc w:val="center"/>
              <w:rPr>
                <w:rFonts w:ascii="宋体"/>
                <w:sz w:val="18"/>
              </w:rPr>
            </w:pPr>
          </w:p>
          <w:p>
            <w:pPr>
              <w:ind w:firstLine="31680" w:firstLineChars="2400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（盖章）</w:t>
            </w:r>
          </w:p>
          <w:p>
            <w:pPr>
              <w:ind w:firstLine="31680" w:firstLineChars="3150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学位证书编号</w:t>
            </w:r>
          </w:p>
        </w:tc>
        <w:tc>
          <w:tcPr>
            <w:tcW w:w="292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发证日期</w:t>
            </w:r>
          </w:p>
        </w:tc>
        <w:tc>
          <w:tcPr>
            <w:tcW w:w="3804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</w:t>
            </w:r>
            <w:r>
              <w:rPr>
                <w:rFonts w:hint="eastAsia" w:ascii="宋体" w:hAnsi="宋体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89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备注</w:t>
            </w:r>
          </w:p>
        </w:tc>
        <w:tc>
          <w:tcPr>
            <w:tcW w:w="7799" w:type="dxa"/>
            <w:gridSpan w:val="15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</w:tbl>
    <w:p>
      <w:pPr>
        <w:spacing w:line="360" w:lineRule="auto"/>
      </w:pPr>
      <w:r>
        <w:rPr>
          <w:rFonts w:hint="eastAsia" w:ascii="宋体" w:hAnsi="宋体"/>
          <w:sz w:val="18"/>
        </w:rPr>
        <w:t>注：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、本表一式两份。</w:t>
      </w:r>
      <w:r>
        <w:rPr>
          <w:rFonts w:ascii="宋体" w:hAnsi="宋体"/>
          <w:sz w:val="18"/>
        </w:rPr>
        <w:t xml:space="preserve"> 2</w:t>
      </w:r>
      <w:r>
        <w:rPr>
          <w:rFonts w:hint="eastAsia" w:ascii="宋体" w:hAnsi="宋体"/>
          <w:sz w:val="18"/>
        </w:rPr>
        <w:t>、此表须由本人认真填写。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C2982"/>
    <w:rsid w:val="33FC29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2016-11-08T02:31:00Z</dcterms:created>
  <dc:creator>Administrator</dc:creator>
  <cp:lastModifiedBy>Administrator</cp:lastModifiedBy>
  <dcterms:modified xsi:type="dcterms:W3CDTF">2016-11-08T02:32:05Z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