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830"/>
        <w:gridCol w:w="4809"/>
      </w:tblGrid>
      <w:tr w:rsidR="00F11838" w:rsidRPr="00E21F70" w:rsidTr="00A6160C">
        <w:trPr>
          <w:trHeight w:val="480"/>
        </w:trPr>
        <w:tc>
          <w:tcPr>
            <w:tcW w:w="704" w:type="dxa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21F70">
              <w:rPr>
                <w:rFonts w:ascii="仿宋" w:eastAsia="仿宋" w:hAnsi="仿宋" w:hint="eastAsia"/>
                <w:b/>
                <w:sz w:val="24"/>
                <w:szCs w:val="24"/>
              </w:rPr>
              <w:t>行业</w:t>
            </w:r>
          </w:p>
        </w:tc>
        <w:tc>
          <w:tcPr>
            <w:tcW w:w="4830" w:type="dxa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21F70">
              <w:rPr>
                <w:rFonts w:ascii="仿宋" w:eastAsia="仿宋" w:hAnsi="仿宋" w:hint="eastAsia"/>
                <w:b/>
                <w:sz w:val="24"/>
                <w:szCs w:val="24"/>
              </w:rPr>
              <w:t>服务类行业</w:t>
            </w:r>
          </w:p>
        </w:tc>
        <w:tc>
          <w:tcPr>
            <w:tcW w:w="4809" w:type="dxa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21F70">
              <w:rPr>
                <w:rFonts w:ascii="仿宋" w:eastAsia="仿宋" w:hAnsi="仿宋" w:hint="eastAsia"/>
                <w:b/>
                <w:sz w:val="24"/>
                <w:szCs w:val="24"/>
              </w:rPr>
              <w:t>技术类行业</w:t>
            </w:r>
          </w:p>
        </w:tc>
      </w:tr>
      <w:tr w:rsidR="00F11838" w:rsidRPr="00E21F70" w:rsidTr="00A6160C">
        <w:tblPrEx>
          <w:tblLook w:val="01E0" w:firstRow="1" w:lastRow="1" w:firstColumn="1" w:lastColumn="1" w:noHBand="0" w:noVBand="0"/>
        </w:tblPrEx>
        <w:trPr>
          <w:trHeight w:val="2984"/>
        </w:trPr>
        <w:tc>
          <w:tcPr>
            <w:tcW w:w="704" w:type="dxa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E21F70">
              <w:rPr>
                <w:rFonts w:ascii="仿宋" w:eastAsia="仿宋" w:hAnsi="仿宋" w:hint="eastAsia"/>
                <w:b/>
                <w:sz w:val="24"/>
              </w:rPr>
              <w:t>部分企业</w:t>
            </w:r>
          </w:p>
        </w:tc>
        <w:tc>
          <w:tcPr>
            <w:tcW w:w="4830" w:type="dxa"/>
            <w:shd w:val="clear" w:color="auto" w:fill="auto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E21F70">
              <w:rPr>
                <w:rFonts w:ascii="仿宋" w:eastAsia="仿宋" w:hAnsi="仿宋" w:hint="eastAsia"/>
                <w:sz w:val="24"/>
              </w:rPr>
              <w:t>欧佳时</w:t>
            </w:r>
            <w:proofErr w:type="gramEnd"/>
            <w:r w:rsidRPr="00E21F70">
              <w:rPr>
                <w:rFonts w:ascii="仿宋" w:eastAsia="仿宋" w:hAnsi="仿宋" w:hint="eastAsia"/>
                <w:sz w:val="24"/>
              </w:rPr>
              <w:t>：亚太地区最大的奢侈表零售商。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新加坡金沙酒店：全球最好的酒店之一。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麦当劳：全球最大的连锁快餐企业之一。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丽的呼声：新加坡</w:t>
            </w:r>
            <w:proofErr w:type="gramStart"/>
            <w:r w:rsidRPr="00E21F70">
              <w:rPr>
                <w:rFonts w:ascii="仿宋" w:eastAsia="仿宋" w:hAnsi="仿宋" w:hint="eastAsia"/>
                <w:sz w:val="24"/>
              </w:rPr>
              <w:t>最</w:t>
            </w:r>
            <w:proofErr w:type="gramEnd"/>
            <w:r w:rsidRPr="00E21F70">
              <w:rPr>
                <w:rFonts w:ascii="仿宋" w:eastAsia="仿宋" w:hAnsi="仿宋" w:hint="eastAsia"/>
                <w:sz w:val="24"/>
              </w:rPr>
              <w:t>时尚的媒体平台之一。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ZARA：全球第三、西班牙第一的服装商。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E21F70">
              <w:rPr>
                <w:rFonts w:ascii="仿宋" w:eastAsia="仿宋" w:hAnsi="仿宋" w:hint="eastAsia"/>
                <w:sz w:val="24"/>
              </w:rPr>
              <w:t>樟</w:t>
            </w:r>
            <w:proofErr w:type="gramEnd"/>
            <w:r w:rsidRPr="00E21F70">
              <w:rPr>
                <w:rFonts w:ascii="仿宋" w:eastAsia="仿宋" w:hAnsi="仿宋" w:hint="eastAsia"/>
                <w:sz w:val="24"/>
              </w:rPr>
              <w:t>宜机场：全球第18、亚洲第8繁忙的机场。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新加坡的中小学、语言培训中心。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/>
                <w:sz w:val="24"/>
              </w:rPr>
              <w:t>新加坡电信公司</w:t>
            </w:r>
            <w:r w:rsidRPr="00E21F70">
              <w:rPr>
                <w:rFonts w:ascii="仿宋" w:eastAsia="仿宋" w:hAnsi="仿宋" w:hint="eastAsia"/>
                <w:sz w:val="24"/>
              </w:rPr>
              <w:t>、</w:t>
            </w:r>
            <w:r w:rsidRPr="00E21F70">
              <w:rPr>
                <w:rFonts w:ascii="仿宋" w:eastAsia="仿宋" w:hAnsi="仿宋"/>
                <w:sz w:val="24"/>
              </w:rPr>
              <w:t>银行</w:t>
            </w:r>
            <w:r w:rsidRPr="00E21F70">
              <w:rPr>
                <w:rFonts w:ascii="仿宋" w:eastAsia="仿宋" w:hAnsi="仿宋" w:hint="eastAsia"/>
                <w:sz w:val="24"/>
              </w:rPr>
              <w:t>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4809" w:type="dxa"/>
            <w:shd w:val="clear" w:color="auto" w:fill="auto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ATI：美国通用旗下的飞机制造公司。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伟创力集团：世界500强之一。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WD（西部数据）：世界上最大的硬盘制造商。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GF：全球最大的芯片制造公司之一。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STM：全球最大的半导体公司之一。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SSMC：全球员工待遇最好的公司之一。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 xml:space="preserve">STATS：世界第四大半导体封装、测试公司。 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AMTEK：是全球第一的组装产品的供应商。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Micron：世界第二大芯片厂，美国500强。</w:t>
            </w:r>
          </w:p>
          <w:p w:rsidR="00F11838" w:rsidRPr="00E21F70" w:rsidRDefault="00F11838" w:rsidP="00A6160C">
            <w:pPr>
              <w:rPr>
                <w:rFonts w:ascii="仿宋" w:eastAsia="仿宋" w:hAnsi="仿宋"/>
              </w:rPr>
            </w:pPr>
            <w:r w:rsidRPr="00E21F70">
              <w:rPr>
                <w:rFonts w:ascii="仿宋" w:eastAsia="仿宋" w:hAnsi="仿宋"/>
                <w:sz w:val="24"/>
              </w:rPr>
              <w:t>……</w:t>
            </w:r>
          </w:p>
        </w:tc>
      </w:tr>
      <w:tr w:rsidR="00F11838" w:rsidRPr="00E21F70" w:rsidTr="00A6160C">
        <w:tblPrEx>
          <w:tblLook w:val="01E0" w:firstRow="1" w:lastRow="1" w:firstColumn="1" w:lastColumn="1" w:noHBand="0" w:noVBand="0"/>
        </w:tblPrEx>
        <w:trPr>
          <w:trHeight w:val="1727"/>
        </w:trPr>
        <w:tc>
          <w:tcPr>
            <w:tcW w:w="704" w:type="dxa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E21F70">
              <w:rPr>
                <w:rFonts w:ascii="仿宋" w:eastAsia="仿宋" w:hAnsi="仿宋" w:hint="eastAsia"/>
                <w:b/>
                <w:sz w:val="24"/>
              </w:rPr>
              <w:t>岗位</w:t>
            </w:r>
          </w:p>
        </w:tc>
        <w:tc>
          <w:tcPr>
            <w:tcW w:w="4830" w:type="dxa"/>
            <w:shd w:val="clear" w:color="auto" w:fill="auto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奢侈品销售助理、行政助理、室内设计师、机场免税</w:t>
            </w:r>
            <w:proofErr w:type="gramStart"/>
            <w:r w:rsidRPr="00E21F70">
              <w:rPr>
                <w:rFonts w:ascii="仿宋" w:eastAsia="仿宋" w:hAnsi="仿宋" w:hint="eastAsia"/>
                <w:sz w:val="24"/>
              </w:rPr>
              <w:t>店改机客</w:t>
            </w:r>
            <w:proofErr w:type="gramEnd"/>
            <w:r w:rsidRPr="00E21F70">
              <w:rPr>
                <w:rFonts w:ascii="仿宋" w:eastAsia="仿宋" w:hAnsi="仿宋" w:hint="eastAsia"/>
                <w:sz w:val="24"/>
              </w:rPr>
              <w:t>服、电信公司客服、银行客服、华文老师、幼师、文员、仓库管理、超市理货收银员、旅行社工作人员等</w:t>
            </w:r>
            <w:r w:rsidRPr="00E21F70"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4809" w:type="dxa"/>
            <w:shd w:val="clear" w:color="auto" w:fill="auto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机械设计师/机械工程师、助理工程师、精密机械类生产助理、晶片制造企业生产助理、质检员、精密机械类技术员、化工企业技术员、电气仪表技术员、设备维修技师等</w:t>
            </w:r>
            <w:r w:rsidRPr="00E21F70">
              <w:rPr>
                <w:rFonts w:ascii="仿宋" w:eastAsia="仿宋" w:hAnsi="仿宋"/>
                <w:sz w:val="24"/>
              </w:rPr>
              <w:t>…</w:t>
            </w:r>
          </w:p>
        </w:tc>
      </w:tr>
      <w:tr w:rsidR="00F11838" w:rsidRPr="00E21F70" w:rsidTr="00A6160C">
        <w:tblPrEx>
          <w:tblLook w:val="01E0" w:firstRow="1" w:lastRow="1" w:firstColumn="1" w:lastColumn="1" w:noHBand="0" w:noVBand="0"/>
        </w:tblPrEx>
        <w:trPr>
          <w:trHeight w:val="1727"/>
        </w:trPr>
        <w:tc>
          <w:tcPr>
            <w:tcW w:w="704" w:type="dxa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E21F70">
              <w:rPr>
                <w:rFonts w:ascii="仿宋" w:eastAsia="仿宋" w:hAnsi="仿宋" w:hint="eastAsia"/>
                <w:b/>
                <w:sz w:val="24"/>
              </w:rPr>
              <w:t>岗位要求</w:t>
            </w:r>
          </w:p>
        </w:tc>
        <w:tc>
          <w:tcPr>
            <w:tcW w:w="4830" w:type="dxa"/>
            <w:shd w:val="clear" w:color="auto" w:fill="auto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英语要求较高，性格开朗，喜欢与人交流，多数岗位专业不限，外语类、国贸、旅游酒店管理、行政管理、市场营销、国际交流等专业的学生较为适合。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幼师仅限学前教育和幼师专业，华文老师仅限汉语言文学、小学教育、初等教育专业。</w:t>
            </w:r>
          </w:p>
        </w:tc>
        <w:tc>
          <w:tcPr>
            <w:tcW w:w="4809" w:type="dxa"/>
            <w:shd w:val="clear" w:color="auto" w:fill="auto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英文相对服务类行业要求降低，多数岗位要求简单英文交流，基本不限制专业，更适合国贸、物流管理、工商管理、计算机、包装工程、建筑工程、机械电子、化工等专业的学生。</w:t>
            </w:r>
          </w:p>
        </w:tc>
      </w:tr>
      <w:tr w:rsidR="00F11838" w:rsidRPr="00E21F70" w:rsidTr="00A6160C">
        <w:tblPrEx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704" w:type="dxa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E21F70">
              <w:rPr>
                <w:rFonts w:ascii="仿宋" w:eastAsia="仿宋" w:hAnsi="仿宋" w:hint="eastAsia"/>
                <w:b/>
                <w:sz w:val="24"/>
              </w:rPr>
              <w:t>薪资待遇</w:t>
            </w:r>
          </w:p>
        </w:tc>
        <w:tc>
          <w:tcPr>
            <w:tcW w:w="4830" w:type="dxa"/>
            <w:shd w:val="clear" w:color="auto" w:fill="auto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月工资7000-</w:t>
            </w:r>
            <w:r w:rsidRPr="00E21F70">
              <w:rPr>
                <w:rFonts w:ascii="仿宋" w:eastAsia="仿宋" w:hAnsi="仿宋"/>
                <w:sz w:val="24"/>
              </w:rPr>
              <w:t>14000元人民币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/>
                <w:sz w:val="24"/>
              </w:rPr>
              <w:t>公司都会给员工交纳工伤和医疗保险</w:t>
            </w:r>
          </w:p>
        </w:tc>
        <w:tc>
          <w:tcPr>
            <w:tcW w:w="4809" w:type="dxa"/>
            <w:shd w:val="clear" w:color="auto" w:fill="auto"/>
          </w:tcPr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 w:hint="eastAsia"/>
                <w:sz w:val="24"/>
              </w:rPr>
              <w:t>月工资8000-</w:t>
            </w:r>
            <w:r w:rsidRPr="00E21F70">
              <w:rPr>
                <w:rFonts w:ascii="仿宋" w:eastAsia="仿宋" w:hAnsi="仿宋"/>
                <w:sz w:val="24"/>
              </w:rPr>
              <w:t>12000元人民币</w:t>
            </w:r>
          </w:p>
          <w:p w:rsidR="00F11838" w:rsidRPr="00E21F70" w:rsidRDefault="00F11838" w:rsidP="00A6160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21F70">
              <w:rPr>
                <w:rFonts w:ascii="仿宋" w:eastAsia="仿宋" w:hAnsi="仿宋"/>
                <w:sz w:val="24"/>
              </w:rPr>
              <w:t>公司都会给员工交纳工伤和医疗保险</w:t>
            </w:r>
          </w:p>
        </w:tc>
      </w:tr>
      <w:tr w:rsidR="00F11838" w:rsidRPr="00E21F70" w:rsidTr="00A6160C">
        <w:tblPrEx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704" w:type="dxa"/>
          </w:tcPr>
          <w:p w:rsidR="00F11838" w:rsidRPr="00E21F70" w:rsidRDefault="00F11838" w:rsidP="00A6160C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 w:rsidRPr="00E21F70">
              <w:rPr>
                <w:rFonts w:ascii="华文仿宋" w:eastAsia="华文仿宋" w:hAnsi="华文仿宋" w:hint="eastAsia"/>
                <w:b/>
                <w:sz w:val="24"/>
              </w:rPr>
              <w:t>岗前培训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11838" w:rsidRPr="00E21F70" w:rsidRDefault="00F11838" w:rsidP="00322920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E21F70">
              <w:rPr>
                <w:rFonts w:ascii="华文仿宋" w:eastAsia="华文仿宋" w:hAnsi="华文仿宋" w:hint="eastAsia"/>
                <w:sz w:val="24"/>
              </w:rPr>
              <w:t>2-</w:t>
            </w:r>
            <w:r w:rsidRPr="00E21F70">
              <w:rPr>
                <w:rFonts w:ascii="华文仿宋" w:eastAsia="华文仿宋" w:hAnsi="华文仿宋"/>
                <w:sz w:val="24"/>
              </w:rPr>
              <w:t>3个月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；</w:t>
            </w:r>
            <w:r w:rsidRPr="00E21F70">
              <w:rPr>
                <w:rFonts w:ascii="华文仿宋" w:eastAsia="华文仿宋" w:hAnsi="华文仿宋"/>
                <w:sz w:val="24"/>
              </w:rPr>
              <w:t>课程设置包括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：</w:t>
            </w:r>
            <w:r w:rsidRPr="00E21F70">
              <w:rPr>
                <w:rFonts w:ascii="华文仿宋" w:eastAsia="华文仿宋" w:hAnsi="华文仿宋"/>
                <w:sz w:val="24"/>
              </w:rPr>
              <w:t>拓展训练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、</w:t>
            </w:r>
            <w:r w:rsidRPr="00E21F70">
              <w:rPr>
                <w:rFonts w:ascii="华文仿宋" w:eastAsia="华文仿宋" w:hAnsi="华文仿宋"/>
                <w:sz w:val="24"/>
              </w:rPr>
              <w:t>基础英语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、</w:t>
            </w:r>
            <w:r w:rsidRPr="00E21F70">
              <w:rPr>
                <w:rFonts w:ascii="华文仿宋" w:eastAsia="华文仿宋" w:hAnsi="华文仿宋"/>
                <w:sz w:val="24"/>
              </w:rPr>
              <w:t>生活场景口语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、</w:t>
            </w:r>
            <w:proofErr w:type="gramStart"/>
            <w:r w:rsidRPr="00E21F70">
              <w:rPr>
                <w:rFonts w:ascii="华文仿宋" w:eastAsia="华文仿宋" w:hAnsi="华文仿宋"/>
                <w:sz w:val="24"/>
              </w:rPr>
              <w:t>职场口语</w:t>
            </w:r>
            <w:proofErr w:type="gramEnd"/>
            <w:r w:rsidRPr="00E21F70">
              <w:rPr>
                <w:rFonts w:ascii="华文仿宋" w:eastAsia="华文仿宋" w:hAnsi="华文仿宋" w:hint="eastAsia"/>
                <w:sz w:val="24"/>
              </w:rPr>
              <w:t>、</w:t>
            </w:r>
            <w:r w:rsidRPr="00E21F70">
              <w:rPr>
                <w:rFonts w:ascii="华文仿宋" w:eastAsia="华文仿宋" w:hAnsi="华文仿宋"/>
                <w:sz w:val="24"/>
              </w:rPr>
              <w:t>外教课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、</w:t>
            </w:r>
            <w:r w:rsidRPr="00E21F70">
              <w:rPr>
                <w:rFonts w:ascii="华文仿宋" w:eastAsia="华文仿宋" w:hAnsi="华文仿宋"/>
                <w:sz w:val="24"/>
              </w:rPr>
              <w:t>市场营销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、</w:t>
            </w:r>
            <w:r w:rsidRPr="00E21F70">
              <w:rPr>
                <w:rFonts w:ascii="华文仿宋" w:eastAsia="华文仿宋" w:hAnsi="华文仿宋"/>
                <w:sz w:val="24"/>
              </w:rPr>
              <w:t>商务礼仪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、</w:t>
            </w:r>
            <w:r w:rsidRPr="00E21F70">
              <w:rPr>
                <w:rFonts w:ascii="华文仿宋" w:eastAsia="华文仿宋" w:hAnsi="华文仿宋"/>
                <w:sz w:val="24"/>
              </w:rPr>
              <w:t>新加坡尝试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、</w:t>
            </w:r>
            <w:r w:rsidRPr="00E21F70">
              <w:rPr>
                <w:rFonts w:ascii="华文仿宋" w:eastAsia="华文仿宋" w:hAnsi="华文仿宋"/>
                <w:sz w:val="24"/>
              </w:rPr>
              <w:t>面试指导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、</w:t>
            </w:r>
            <w:r w:rsidRPr="00E21F70">
              <w:rPr>
                <w:rFonts w:ascii="华文仿宋" w:eastAsia="华文仿宋" w:hAnsi="华文仿宋"/>
                <w:sz w:val="24"/>
              </w:rPr>
              <w:t>模拟面试等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F11838" w:rsidRPr="00E21F70" w:rsidRDefault="00F11838" w:rsidP="00322920">
            <w:pPr>
              <w:spacing w:line="36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E21F70">
              <w:rPr>
                <w:rFonts w:ascii="华文仿宋" w:eastAsia="华文仿宋" w:hAnsi="华文仿宋"/>
                <w:sz w:val="24"/>
              </w:rPr>
              <w:t>参加海外高端就业培训能够帮助学生正确了解海外企业的需求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，</w:t>
            </w:r>
            <w:r w:rsidRPr="00E21F70">
              <w:rPr>
                <w:rFonts w:ascii="华文仿宋" w:eastAsia="华文仿宋" w:hAnsi="华文仿宋"/>
                <w:sz w:val="24"/>
              </w:rPr>
              <w:t>选择适合自己的工作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；</w:t>
            </w:r>
            <w:r w:rsidRPr="00E21F70">
              <w:rPr>
                <w:rFonts w:ascii="华文仿宋" w:eastAsia="华文仿宋" w:hAnsi="华文仿宋"/>
                <w:sz w:val="24"/>
              </w:rPr>
              <w:t>通过学习面试技巧和职业素质训练提高面试通过率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；</w:t>
            </w:r>
            <w:r w:rsidRPr="00E21F70">
              <w:rPr>
                <w:rFonts w:ascii="华文仿宋" w:eastAsia="华文仿宋" w:hAnsi="华文仿宋"/>
                <w:sz w:val="24"/>
              </w:rPr>
              <w:t>学习海外生活文化和礼仪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，</w:t>
            </w:r>
            <w:r w:rsidRPr="00E21F70">
              <w:rPr>
                <w:rFonts w:ascii="华文仿宋" w:eastAsia="华文仿宋" w:hAnsi="华文仿宋"/>
                <w:sz w:val="24"/>
              </w:rPr>
              <w:t>消除交流障碍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，</w:t>
            </w:r>
            <w:r w:rsidRPr="00E21F70">
              <w:rPr>
                <w:rFonts w:ascii="华文仿宋" w:eastAsia="华文仿宋" w:hAnsi="华文仿宋"/>
                <w:sz w:val="24"/>
              </w:rPr>
              <w:t>更快适应海外的工作和生活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</w:tr>
      <w:tr w:rsidR="00F11838" w:rsidRPr="00E21F70" w:rsidTr="00A6160C">
        <w:tblPrEx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704" w:type="dxa"/>
          </w:tcPr>
          <w:p w:rsidR="00F11838" w:rsidRPr="00E21F70" w:rsidRDefault="00F11838" w:rsidP="00A6160C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 w:rsidRPr="00E21F70">
              <w:rPr>
                <w:rFonts w:ascii="华文仿宋" w:eastAsia="华文仿宋" w:hAnsi="华文仿宋" w:hint="eastAsia"/>
                <w:b/>
                <w:sz w:val="24"/>
              </w:rPr>
              <w:t>费用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11838" w:rsidRPr="00E21F70" w:rsidRDefault="00F11838" w:rsidP="00A6160C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 w:rsidRPr="00E21F70">
              <w:rPr>
                <w:rFonts w:ascii="华文仿宋" w:eastAsia="华文仿宋" w:hAnsi="华文仿宋" w:hint="eastAsia"/>
                <w:sz w:val="24"/>
              </w:rPr>
              <w:t>培训费：</w:t>
            </w:r>
            <w:r w:rsidRPr="00E21F70">
              <w:rPr>
                <w:rFonts w:ascii="华文仿宋" w:eastAsia="华文仿宋" w:hAnsi="华文仿宋"/>
                <w:sz w:val="24"/>
              </w:rPr>
              <w:t>5980元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，出国服务费用在2万-</w:t>
            </w:r>
            <w:r w:rsidRPr="00E21F70">
              <w:rPr>
                <w:rFonts w:ascii="华文仿宋" w:eastAsia="华文仿宋" w:hAnsi="华文仿宋"/>
                <w:sz w:val="24"/>
              </w:rPr>
              <w:t>3.5万不等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，</w:t>
            </w:r>
            <w:r w:rsidRPr="00E21F70">
              <w:rPr>
                <w:rFonts w:ascii="华文仿宋" w:eastAsia="华文仿宋" w:hAnsi="华文仿宋"/>
                <w:sz w:val="24"/>
              </w:rPr>
              <w:t>出国服务费在面试通过后缴纳</w:t>
            </w:r>
            <w:r w:rsidRPr="00E21F70"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</w:tr>
    </w:tbl>
    <w:p w:rsidR="001D11D9" w:rsidRPr="00F11838" w:rsidRDefault="008579AA">
      <w:bookmarkStart w:id="0" w:name="_GoBack"/>
      <w:bookmarkEnd w:id="0"/>
      <w:r>
        <w:rPr>
          <w:rFonts w:ascii="仿宋" w:eastAsia="仿宋" w:hAnsi="仿宋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D29F3" wp14:editId="632F3ADF">
                <wp:simplePos x="0" y="0"/>
                <wp:positionH relativeFrom="column">
                  <wp:posOffset>704850</wp:posOffset>
                </wp:positionH>
                <wp:positionV relativeFrom="paragraph">
                  <wp:posOffset>-66675</wp:posOffset>
                </wp:positionV>
                <wp:extent cx="4029075" cy="48577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60C" w:rsidRPr="00322920" w:rsidRDefault="00A6160C" w:rsidP="00A6160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22920">
                              <w:rPr>
                                <w:rFonts w:hint="eastAsia"/>
                                <w:b/>
                                <w:sz w:val="36"/>
                              </w:rPr>
                              <w:t>新加坡就业项目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5.5pt;margin-top:-5.25pt;width:317.2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" fillcolor="white [3201]" strokecolor="white [3212]" strokeweight=".5pt">
                <v:textbox>
                  <w:txbxContent>
                    <w:p w:rsidR="00A6160C" w:rsidRPr="00322920" w:rsidRDefault="00A6160C" w:rsidP="00A6160C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322920">
                        <w:rPr>
                          <w:rFonts w:hint="eastAsia"/>
                          <w:b/>
                          <w:sz w:val="36"/>
                        </w:rPr>
                        <w:t>新加坡就业项目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11D9" w:rsidRPr="00F1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66" w:rsidRDefault="00D71166" w:rsidP="00F11838">
      <w:r>
        <w:separator/>
      </w:r>
    </w:p>
  </w:endnote>
  <w:endnote w:type="continuationSeparator" w:id="0">
    <w:p w:rsidR="00D71166" w:rsidRDefault="00D71166" w:rsidP="00F1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66" w:rsidRDefault="00D71166" w:rsidP="00F11838">
      <w:r>
        <w:separator/>
      </w:r>
    </w:p>
  </w:footnote>
  <w:footnote w:type="continuationSeparator" w:id="0">
    <w:p w:rsidR="00D71166" w:rsidRDefault="00D71166" w:rsidP="00F1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DC"/>
    <w:rsid w:val="001241AA"/>
    <w:rsid w:val="00322920"/>
    <w:rsid w:val="008579AA"/>
    <w:rsid w:val="00973EDC"/>
    <w:rsid w:val="00A6160C"/>
    <w:rsid w:val="00B32BB8"/>
    <w:rsid w:val="00D71166"/>
    <w:rsid w:val="00F1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8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</dc:creator>
  <cp:keywords/>
  <dc:description/>
  <cp:lastModifiedBy>wbl</cp:lastModifiedBy>
  <cp:revision>5</cp:revision>
  <dcterms:created xsi:type="dcterms:W3CDTF">2016-05-16T07:28:00Z</dcterms:created>
  <dcterms:modified xsi:type="dcterms:W3CDTF">2016-05-16T07:32:00Z</dcterms:modified>
</cp:coreProperties>
</file>