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888" w:rsidRDefault="0067599D" w:rsidP="00EA0B4E">
      <w:pPr>
        <w:widowControl/>
        <w:wordWrap w:val="0"/>
        <w:spacing w:before="100" w:beforeAutospacing="1" w:after="100" w:afterAutospacing="1" w:line="460" w:lineRule="atLeast"/>
        <w:ind w:firstLineChars="700" w:firstLine="1827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b/>
          <w:bCs/>
          <w:color w:val="333333"/>
          <w:kern w:val="0"/>
          <w:sz w:val="26"/>
        </w:rPr>
        <w:t>山东财经大学</w:t>
      </w:r>
      <w:r w:rsidR="00A2254E">
        <w:rPr>
          <w:rFonts w:ascii="宋体" w:eastAsia="宋体" w:hAnsi="宋体" w:cs="宋体" w:hint="eastAsia"/>
          <w:b/>
          <w:bCs/>
          <w:color w:val="333333"/>
          <w:kern w:val="0"/>
          <w:sz w:val="26"/>
        </w:rPr>
        <w:t>2015</w:t>
      </w:r>
      <w:r w:rsidR="00681888" w:rsidRPr="00845318">
        <w:rPr>
          <w:rFonts w:ascii="宋体" w:eastAsia="宋体" w:hAnsi="宋体" w:cs="宋体" w:hint="eastAsia"/>
          <w:b/>
          <w:bCs/>
          <w:color w:val="333333"/>
          <w:kern w:val="0"/>
          <w:sz w:val="26"/>
        </w:rPr>
        <w:t>年大学生应征入伍通知</w:t>
      </w:r>
    </w:p>
    <w:p w:rsidR="00681888" w:rsidRPr="00883913" w:rsidRDefault="00681888" w:rsidP="0067599D">
      <w:pPr>
        <w:widowControl/>
        <w:spacing w:line="360" w:lineRule="auto"/>
        <w:jc w:val="left"/>
        <w:rPr>
          <w:rFonts w:ascii="宋体" w:eastAsia="宋体" w:hAnsi="宋体" w:cs="宋体"/>
          <w:b/>
          <w:color w:val="333333"/>
          <w:kern w:val="0"/>
          <w:sz w:val="24"/>
          <w:szCs w:val="24"/>
        </w:rPr>
      </w:pPr>
      <w:r w:rsidRPr="00883913">
        <w:rPr>
          <w:rFonts w:ascii="宋体" w:eastAsia="宋体" w:hAnsi="宋体" w:cs="宋体" w:hint="eastAsia"/>
          <w:b/>
          <w:color w:val="333333"/>
          <w:kern w:val="0"/>
          <w:sz w:val="24"/>
          <w:szCs w:val="24"/>
        </w:rPr>
        <w:t>各学院：</w:t>
      </w:r>
    </w:p>
    <w:p w:rsidR="00020CE8" w:rsidRDefault="00917F45" w:rsidP="00525FD7">
      <w:pPr>
        <w:widowControl/>
        <w:spacing w:line="360" w:lineRule="auto"/>
        <w:ind w:firstLineChars="250" w:firstLine="55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2015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年征兵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工作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现已开始，为配合山东省征兵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工作的顺利进行，做好我校大学生的应征入伍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宣传发动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，现将</w:t>
      </w:r>
      <w:r w:rsidR="004011AB">
        <w:rPr>
          <w:rFonts w:ascii="宋体" w:eastAsia="宋体" w:hAnsi="宋体" w:cs="宋体" w:hint="eastAsia"/>
          <w:color w:val="333333"/>
          <w:kern w:val="0"/>
          <w:sz w:val="22"/>
        </w:rPr>
        <w:t>有关</w:t>
      </w:r>
      <w:r w:rsidR="00CA4D20">
        <w:rPr>
          <w:rFonts w:ascii="宋体" w:eastAsia="宋体" w:hAnsi="宋体" w:cs="宋体" w:hint="eastAsia"/>
          <w:color w:val="333333"/>
          <w:kern w:val="0"/>
          <w:sz w:val="22"/>
        </w:rPr>
        <w:t>事项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通知如下：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br/>
        <w:t> </w:t>
      </w:r>
      <w:r w:rsidR="0067599D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t xml:space="preserve"> </w:t>
      </w:r>
      <w:r w:rsidR="00681888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t xml:space="preserve"> </w:t>
      </w:r>
      <w:r w:rsidR="00020CE8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t>一、</w:t>
      </w:r>
      <w:r w:rsidR="00740BC4">
        <w:rPr>
          <w:rFonts w:ascii="宋体" w:eastAsia="宋体" w:hAnsi="宋体" w:cs="宋体" w:hint="eastAsia"/>
          <w:b/>
          <w:color w:val="333333"/>
          <w:kern w:val="0"/>
          <w:sz w:val="22"/>
        </w:rPr>
        <w:t>征兵</w:t>
      </w:r>
      <w:r w:rsidR="00020CE8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t>时间与阶段</w:t>
      </w:r>
      <w:r w:rsidR="00681888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br/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   </w:t>
      </w:r>
      <w:r w:rsidR="00020CE8">
        <w:rPr>
          <w:rFonts w:ascii="宋体" w:eastAsia="宋体" w:hAnsi="宋体" w:cs="宋体" w:hint="eastAsia"/>
          <w:color w:val="333333"/>
          <w:kern w:val="0"/>
          <w:sz w:val="22"/>
        </w:rPr>
        <w:t>1.报名时间：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即日起</w:t>
      </w:r>
      <w:r w:rsidR="00020CE8">
        <w:rPr>
          <w:rFonts w:ascii="宋体" w:eastAsia="宋体" w:hAnsi="宋体" w:cs="宋体" w:hint="eastAsia"/>
          <w:color w:val="333333"/>
          <w:kern w:val="0"/>
          <w:sz w:val="22"/>
        </w:rPr>
        <w:t>至7月31日。（女生报名时间为6月20日起至8月5日止）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。</w:t>
      </w:r>
    </w:p>
    <w:p w:rsidR="00020CE8" w:rsidRDefault="00681888" w:rsidP="0067599D">
      <w:pPr>
        <w:widowControl/>
        <w:spacing w:line="360" w:lineRule="auto"/>
        <w:ind w:leftChars="250" w:left="1185" w:hangingChars="300" w:hanging="660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2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．</w:t>
      </w: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征兵阶段划分：</w:t>
      </w:r>
    </w:p>
    <w:p w:rsidR="00020CE8" w:rsidRDefault="00020CE8" w:rsidP="0067599D">
      <w:pPr>
        <w:widowControl/>
        <w:spacing w:line="360" w:lineRule="auto"/>
        <w:ind w:firstLineChars="250" w:firstLine="55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即日起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至7月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31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日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为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报名阶段；7月31日至8月10日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为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体检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阶段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；8月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11日</w:t>
      </w:r>
    </w:p>
    <w:p w:rsidR="00020CE8" w:rsidRPr="0067599D" w:rsidRDefault="00681888" w:rsidP="0067599D">
      <w:pPr>
        <w:widowControl/>
        <w:spacing w:line="360" w:lineRule="auto"/>
        <w:jc w:val="left"/>
        <w:rPr>
          <w:rFonts w:ascii="宋体" w:eastAsia="宋体" w:hAnsi="宋体" w:cs="宋体"/>
          <w:b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至9月9日</w:t>
      </w:r>
      <w:r w:rsidR="00020CE8">
        <w:rPr>
          <w:rFonts w:ascii="宋体" w:eastAsia="宋体" w:hAnsi="宋体" w:cs="宋体" w:hint="eastAsia"/>
          <w:color w:val="333333"/>
          <w:kern w:val="0"/>
          <w:sz w:val="22"/>
        </w:rPr>
        <w:t>为</w:t>
      </w:r>
      <w:proofErr w:type="gramStart"/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政审定</w:t>
      </w:r>
      <w:proofErr w:type="gramEnd"/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兵阶段；9月10日至9月31日新兵起运阶段。</w:t>
      </w:r>
      <w:r w:rsidR="009C0AAA">
        <w:rPr>
          <w:rFonts w:ascii="宋体" w:eastAsia="宋体" w:hAnsi="宋体" w:cs="宋体" w:hint="eastAsia"/>
          <w:color w:val="333333"/>
          <w:kern w:val="0"/>
          <w:sz w:val="22"/>
        </w:rPr>
        <w:t>新兵入伍时间从9月1日算起。</w:t>
      </w:r>
      <w:r w:rsidR="00020CE8">
        <w:rPr>
          <w:rFonts w:ascii="宋体" w:eastAsia="宋体" w:hAnsi="宋体" w:cs="宋体" w:hint="eastAsia"/>
          <w:color w:val="333333"/>
          <w:kern w:val="0"/>
          <w:sz w:val="22"/>
        </w:rPr>
        <w:br/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 xml:space="preserve">  </w:t>
      </w:r>
      <w:r w:rsidR="0067599D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t xml:space="preserve">  </w:t>
      </w:r>
      <w:r w:rsidR="00C96311">
        <w:rPr>
          <w:rFonts w:ascii="宋体" w:eastAsia="宋体" w:hAnsi="宋体" w:cs="宋体" w:hint="eastAsia"/>
          <w:b/>
          <w:color w:val="333333"/>
          <w:kern w:val="0"/>
          <w:sz w:val="22"/>
        </w:rPr>
        <w:t>二、征兵条件</w:t>
      </w:r>
      <w:r w:rsidR="00020CE8" w:rsidRPr="0067599D">
        <w:rPr>
          <w:rFonts w:ascii="宋体" w:eastAsia="宋体" w:hAnsi="宋体" w:cs="宋体" w:hint="eastAsia"/>
          <w:b/>
          <w:color w:val="333333"/>
          <w:kern w:val="0"/>
          <w:sz w:val="22"/>
        </w:rPr>
        <w:t>：</w:t>
      </w:r>
    </w:p>
    <w:p w:rsidR="0067599D" w:rsidRDefault="00020CE8" w:rsidP="0067599D">
      <w:pPr>
        <w:widowControl/>
        <w:spacing w:line="360" w:lineRule="auto"/>
        <w:ind w:leftChars="110" w:left="231" w:firstLineChars="100" w:firstLine="22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1.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年龄条件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：</w:t>
      </w:r>
      <w:r>
        <w:rPr>
          <w:rFonts w:ascii="宋体" w:eastAsia="宋体" w:hAnsi="宋体" w:cs="宋体" w:hint="eastAsia"/>
          <w:color w:val="333333"/>
          <w:kern w:val="0"/>
          <w:sz w:val="22"/>
        </w:rPr>
        <w:br/>
        <w:t> 男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在校大学生17－22周岁（199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3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年1月1日至199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8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年12月31日前出生）。高</w:t>
      </w:r>
    </w:p>
    <w:p w:rsidR="00020CE8" w:rsidRDefault="00DA6AA2" w:rsidP="0067599D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校应届男毕业生：专科学历放宽至年满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23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岁（含），本科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学历放宽至年满24岁（含）。</w:t>
      </w:r>
      <w:r w:rsidR="00020CE8">
        <w:rPr>
          <w:rFonts w:ascii="宋体" w:eastAsia="宋体" w:hAnsi="宋体" w:cs="宋体" w:hint="eastAsia"/>
          <w:color w:val="333333"/>
          <w:kern w:val="0"/>
          <w:sz w:val="22"/>
        </w:rPr>
        <w:br/>
        <w:t xml:space="preserve">  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 xml:space="preserve"> </w:t>
      </w:r>
      <w:r w:rsidR="00020CE8">
        <w:rPr>
          <w:rFonts w:ascii="宋体" w:eastAsia="宋体" w:hAnsi="宋体" w:cs="宋体" w:hint="eastAsia"/>
          <w:color w:val="333333"/>
          <w:kern w:val="0"/>
          <w:sz w:val="22"/>
        </w:rPr>
        <w:t>女</w:t>
      </w:r>
      <w:r w:rsidR="00020CE8" w:rsidRPr="00020CE8">
        <w:rPr>
          <w:rFonts w:ascii="宋体" w:eastAsia="宋体" w:hAnsi="宋体" w:cs="宋体" w:hint="eastAsia"/>
          <w:color w:val="333333"/>
          <w:kern w:val="0"/>
          <w:sz w:val="22"/>
        </w:rPr>
        <w:t>在校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大</w:t>
      </w:r>
      <w:r w:rsidR="00020CE8" w:rsidRPr="00020CE8">
        <w:rPr>
          <w:rFonts w:ascii="宋体" w:eastAsia="宋体" w:hAnsi="宋体" w:cs="宋体" w:hint="eastAsia"/>
          <w:color w:val="333333"/>
          <w:kern w:val="0"/>
          <w:sz w:val="22"/>
        </w:rPr>
        <w:t>学生放宽至20岁（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1995</w:t>
      </w:r>
      <w:r w:rsidR="00020CE8" w:rsidRPr="00020CE8">
        <w:rPr>
          <w:rFonts w:ascii="宋体" w:eastAsia="宋体" w:hAnsi="宋体" w:cs="宋体" w:hint="eastAsia"/>
          <w:color w:val="333333"/>
          <w:kern w:val="0"/>
          <w:sz w:val="22"/>
        </w:rPr>
        <w:t>.1.1至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1998</w:t>
      </w:r>
      <w:r w:rsidR="00020CE8" w:rsidRPr="00020CE8">
        <w:rPr>
          <w:rFonts w:ascii="宋体" w:eastAsia="宋体" w:hAnsi="宋体" w:cs="宋体" w:hint="eastAsia"/>
          <w:color w:val="333333"/>
          <w:kern w:val="0"/>
          <w:sz w:val="22"/>
        </w:rPr>
        <w:t>.12.31间出生）,大学应届毕业生放宽至22岁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(1993</w:t>
      </w:r>
      <w:r w:rsidR="00020CE8" w:rsidRPr="00020CE8">
        <w:rPr>
          <w:rFonts w:ascii="宋体" w:eastAsia="宋体" w:hAnsi="宋体" w:cs="宋体" w:hint="eastAsia"/>
          <w:color w:val="333333"/>
          <w:kern w:val="0"/>
          <w:sz w:val="22"/>
        </w:rPr>
        <w:t>.1.1至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1998</w:t>
      </w:r>
      <w:r w:rsidR="00020CE8" w:rsidRPr="00020CE8">
        <w:rPr>
          <w:rFonts w:ascii="宋体" w:eastAsia="宋体" w:hAnsi="宋体" w:cs="宋体" w:hint="eastAsia"/>
          <w:color w:val="333333"/>
          <w:kern w:val="0"/>
          <w:sz w:val="22"/>
        </w:rPr>
        <w:t>.12.31间出生)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 xml:space="preserve">  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。</w:t>
      </w:r>
    </w:p>
    <w:p w:rsidR="009C0AAA" w:rsidRDefault="009C0AAA" w:rsidP="0067599D">
      <w:pPr>
        <w:widowControl/>
        <w:spacing w:line="360" w:lineRule="auto"/>
        <w:ind w:leftChars="110" w:left="231" w:firstLineChars="100" w:firstLine="22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2.身体条件：</w:t>
      </w:r>
    </w:p>
    <w:p w:rsidR="0067599D" w:rsidRDefault="009C0AAA" w:rsidP="0067599D">
      <w:pPr>
        <w:widowControl/>
        <w:spacing w:line="360" w:lineRule="auto"/>
        <w:ind w:leftChars="110" w:left="231" w:firstLineChars="50" w:firstLine="11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公民应征入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伍要符合国防部颁布的《应征公民体格检查标准》和有关规定，其中</w:t>
      </w:r>
    </w:p>
    <w:p w:rsidR="0067599D" w:rsidRDefault="009C0AAA" w:rsidP="0067599D">
      <w:pPr>
        <w:widowControl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几项基本条件：</w:t>
      </w:r>
    </w:p>
    <w:p w:rsidR="009C0AAA" w:rsidRPr="0067599D" w:rsidRDefault="009C0AAA" w:rsidP="0067599D">
      <w:pPr>
        <w:widowControl/>
        <w:spacing w:line="360" w:lineRule="auto"/>
        <w:ind w:firstLineChars="200" w:firstLine="440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9C0AAA">
        <w:rPr>
          <w:rFonts w:hint="eastAsia"/>
          <w:color w:val="333333"/>
          <w:sz w:val="22"/>
        </w:rPr>
        <w:t>身高：男性</w:t>
      </w:r>
      <w:r w:rsidR="00917F45">
        <w:rPr>
          <w:rFonts w:hint="eastAsia"/>
          <w:color w:val="333333"/>
          <w:sz w:val="22"/>
        </w:rPr>
        <w:t>160</w:t>
      </w:r>
      <w:r w:rsidRPr="009C0AAA">
        <w:rPr>
          <w:rFonts w:hint="eastAsia"/>
          <w:color w:val="333333"/>
          <w:sz w:val="22"/>
        </w:rPr>
        <w:t>cm</w:t>
      </w:r>
      <w:r w:rsidRPr="009C0AAA">
        <w:rPr>
          <w:rFonts w:hint="eastAsia"/>
          <w:color w:val="333333"/>
          <w:sz w:val="22"/>
        </w:rPr>
        <w:t>以上，女性</w:t>
      </w:r>
      <w:r w:rsidR="00917F45">
        <w:rPr>
          <w:rFonts w:hint="eastAsia"/>
          <w:color w:val="333333"/>
          <w:sz w:val="22"/>
        </w:rPr>
        <w:t>158</w:t>
      </w:r>
      <w:r w:rsidRPr="009C0AAA">
        <w:rPr>
          <w:rFonts w:hint="eastAsia"/>
          <w:color w:val="333333"/>
          <w:sz w:val="22"/>
        </w:rPr>
        <w:t>cm</w:t>
      </w:r>
      <w:r w:rsidRPr="009C0AAA">
        <w:rPr>
          <w:rFonts w:hint="eastAsia"/>
          <w:color w:val="333333"/>
          <w:sz w:val="22"/>
        </w:rPr>
        <w:t>以上。</w:t>
      </w:r>
    </w:p>
    <w:p w:rsidR="009C0AAA" w:rsidRDefault="009C0AAA" w:rsidP="0067599D">
      <w:pPr>
        <w:widowControl/>
        <w:spacing w:line="360" w:lineRule="auto"/>
        <w:ind w:firstLineChars="200" w:firstLine="440"/>
        <w:jc w:val="left"/>
        <w:rPr>
          <w:color w:val="333333"/>
          <w:sz w:val="22"/>
        </w:rPr>
      </w:pPr>
      <w:r>
        <w:rPr>
          <w:rFonts w:hint="eastAsia"/>
          <w:color w:val="333333"/>
          <w:sz w:val="22"/>
        </w:rPr>
        <w:t>体重：</w:t>
      </w:r>
      <w:r w:rsidRPr="009C0AAA">
        <w:rPr>
          <w:rFonts w:hint="eastAsia"/>
          <w:color w:val="333333"/>
          <w:sz w:val="22"/>
        </w:rPr>
        <w:t>男性：不超过标准体重的</w:t>
      </w:r>
      <w:r w:rsidR="00917F45">
        <w:rPr>
          <w:rFonts w:hint="eastAsia"/>
          <w:color w:val="333333"/>
          <w:sz w:val="22"/>
        </w:rPr>
        <w:t>30</w:t>
      </w:r>
      <w:r w:rsidRPr="009C0AAA">
        <w:rPr>
          <w:rFonts w:hint="eastAsia"/>
          <w:color w:val="333333"/>
          <w:sz w:val="22"/>
        </w:rPr>
        <w:t>%</w:t>
      </w:r>
      <w:r w:rsidRPr="009C0AAA">
        <w:rPr>
          <w:rFonts w:hint="eastAsia"/>
          <w:color w:val="333333"/>
          <w:sz w:val="22"/>
        </w:rPr>
        <w:t>，不低于标准体重的</w:t>
      </w:r>
      <w:r w:rsidRPr="009C0AAA">
        <w:rPr>
          <w:rFonts w:hint="eastAsia"/>
          <w:color w:val="333333"/>
          <w:sz w:val="22"/>
        </w:rPr>
        <w:t>15%</w:t>
      </w:r>
      <w:r w:rsidRPr="009C0AAA">
        <w:rPr>
          <w:rFonts w:hint="eastAsia"/>
          <w:color w:val="333333"/>
          <w:sz w:val="22"/>
        </w:rPr>
        <w:t>。</w:t>
      </w:r>
    </w:p>
    <w:p w:rsidR="009C0AAA" w:rsidRDefault="009C0AAA" w:rsidP="0067599D">
      <w:pPr>
        <w:widowControl/>
        <w:spacing w:line="360" w:lineRule="auto"/>
        <w:ind w:firstLineChars="500" w:firstLine="1100"/>
        <w:jc w:val="left"/>
        <w:rPr>
          <w:color w:val="333333"/>
          <w:sz w:val="22"/>
        </w:rPr>
      </w:pPr>
      <w:r>
        <w:rPr>
          <w:rFonts w:hint="eastAsia"/>
          <w:color w:val="333333"/>
          <w:sz w:val="22"/>
        </w:rPr>
        <w:t>女性：不超过标准体重的</w:t>
      </w:r>
      <w:r w:rsidR="00917F45">
        <w:rPr>
          <w:rFonts w:hint="eastAsia"/>
          <w:color w:val="333333"/>
          <w:sz w:val="22"/>
        </w:rPr>
        <w:t>20</w:t>
      </w:r>
      <w:r>
        <w:rPr>
          <w:rFonts w:hint="eastAsia"/>
          <w:color w:val="333333"/>
          <w:sz w:val="22"/>
        </w:rPr>
        <w:t>%</w:t>
      </w:r>
      <w:r>
        <w:rPr>
          <w:rFonts w:hint="eastAsia"/>
          <w:color w:val="333333"/>
          <w:sz w:val="22"/>
        </w:rPr>
        <w:t>，不低于标准体重的</w:t>
      </w:r>
      <w:r>
        <w:rPr>
          <w:rFonts w:hint="eastAsia"/>
          <w:color w:val="333333"/>
          <w:sz w:val="22"/>
        </w:rPr>
        <w:t>15%</w:t>
      </w:r>
      <w:r>
        <w:rPr>
          <w:rFonts w:hint="eastAsia"/>
          <w:color w:val="333333"/>
          <w:sz w:val="22"/>
        </w:rPr>
        <w:t>。</w:t>
      </w:r>
    </w:p>
    <w:p w:rsidR="009C0AAA" w:rsidRDefault="009C0AAA" w:rsidP="0067599D">
      <w:pPr>
        <w:widowControl/>
        <w:spacing w:line="360" w:lineRule="auto"/>
        <w:ind w:firstLineChars="500" w:firstLine="1100"/>
        <w:jc w:val="left"/>
        <w:rPr>
          <w:color w:val="333333"/>
          <w:sz w:val="22"/>
        </w:rPr>
      </w:pPr>
      <w:r w:rsidRPr="009C0AAA">
        <w:rPr>
          <w:rFonts w:hint="eastAsia"/>
          <w:color w:val="333333"/>
          <w:sz w:val="22"/>
        </w:rPr>
        <w:t>标准体重</w:t>
      </w:r>
      <w:r w:rsidRPr="009C0AAA">
        <w:rPr>
          <w:rFonts w:hint="eastAsia"/>
          <w:color w:val="333333"/>
          <w:sz w:val="22"/>
        </w:rPr>
        <w:t>=(</w:t>
      </w:r>
      <w:r w:rsidRPr="009C0AAA">
        <w:rPr>
          <w:rFonts w:hint="eastAsia"/>
          <w:color w:val="333333"/>
          <w:sz w:val="22"/>
        </w:rPr>
        <w:t>身高</w:t>
      </w:r>
      <w:r w:rsidRPr="009C0AAA">
        <w:rPr>
          <w:rFonts w:hint="eastAsia"/>
          <w:color w:val="333333"/>
          <w:sz w:val="22"/>
        </w:rPr>
        <w:t>-110)kg</w:t>
      </w:r>
      <w:r w:rsidRPr="009C0AAA">
        <w:rPr>
          <w:rFonts w:hint="eastAsia"/>
          <w:color w:val="333333"/>
          <w:sz w:val="22"/>
        </w:rPr>
        <w:t>。</w:t>
      </w:r>
    </w:p>
    <w:p w:rsidR="009C0AAA" w:rsidRDefault="009C0AAA" w:rsidP="0067599D">
      <w:pPr>
        <w:widowControl/>
        <w:spacing w:line="360" w:lineRule="auto"/>
        <w:ind w:firstLineChars="200" w:firstLine="440"/>
        <w:jc w:val="left"/>
        <w:rPr>
          <w:color w:val="333333"/>
          <w:sz w:val="22"/>
        </w:rPr>
      </w:pPr>
      <w:r>
        <w:rPr>
          <w:rFonts w:hint="eastAsia"/>
          <w:color w:val="333333"/>
          <w:sz w:val="22"/>
        </w:rPr>
        <w:t>视力：</w:t>
      </w:r>
      <w:r w:rsidRPr="009C0AAA">
        <w:rPr>
          <w:rFonts w:hint="eastAsia"/>
          <w:color w:val="333333"/>
          <w:sz w:val="22"/>
        </w:rPr>
        <w:t>大学生右眼裸眼视力不低于</w:t>
      </w:r>
      <w:r w:rsidRPr="009C0AAA">
        <w:rPr>
          <w:rFonts w:hint="eastAsia"/>
          <w:color w:val="333333"/>
          <w:sz w:val="22"/>
        </w:rPr>
        <w:t>4.6</w:t>
      </w:r>
      <w:r w:rsidRPr="009C0AAA">
        <w:rPr>
          <w:rFonts w:hint="eastAsia"/>
          <w:color w:val="333333"/>
          <w:sz w:val="22"/>
        </w:rPr>
        <w:t>，左眼裸眼视力不低于</w:t>
      </w:r>
      <w:r w:rsidRPr="009C0AAA">
        <w:rPr>
          <w:rFonts w:hint="eastAsia"/>
          <w:color w:val="333333"/>
          <w:sz w:val="22"/>
        </w:rPr>
        <w:t>4.5</w:t>
      </w:r>
      <w:r w:rsidRPr="009C0AAA">
        <w:rPr>
          <w:rFonts w:hint="eastAsia"/>
          <w:color w:val="333333"/>
          <w:sz w:val="22"/>
        </w:rPr>
        <w:t>。屈光不正，准分子激光手术后半年以上，无并发症，视力达到相应标准的，合格。</w:t>
      </w:r>
    </w:p>
    <w:p w:rsidR="009C0AAA" w:rsidRPr="009C0AAA" w:rsidRDefault="009C0AAA" w:rsidP="00DA6AA2">
      <w:pPr>
        <w:widowControl/>
        <w:spacing w:line="360" w:lineRule="auto"/>
        <w:ind w:firstLineChars="200" w:firstLine="440"/>
        <w:jc w:val="left"/>
        <w:rPr>
          <w:color w:val="333333"/>
          <w:sz w:val="22"/>
        </w:rPr>
      </w:pPr>
      <w:r>
        <w:rPr>
          <w:rFonts w:hint="eastAsia"/>
          <w:color w:val="333333"/>
          <w:sz w:val="22"/>
        </w:rPr>
        <w:t>内科：</w:t>
      </w:r>
      <w:r w:rsidRPr="009C0AAA">
        <w:rPr>
          <w:rFonts w:hint="eastAsia"/>
          <w:color w:val="333333"/>
          <w:sz w:val="22"/>
        </w:rPr>
        <w:t>乙型肝炎表面抗原呈阴性，等等</w:t>
      </w:r>
    </w:p>
    <w:p w:rsidR="001C21F9" w:rsidRDefault="009C0AAA" w:rsidP="00DA6AA2">
      <w:pPr>
        <w:widowControl/>
        <w:spacing w:line="360" w:lineRule="auto"/>
        <w:ind w:leftChars="110" w:left="231" w:firstLineChars="100" w:firstLine="221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DA6AA2">
        <w:rPr>
          <w:rFonts w:ascii="宋体" w:eastAsia="宋体" w:hAnsi="宋体" w:cs="宋体" w:hint="eastAsia"/>
          <w:b/>
          <w:color w:val="333333"/>
          <w:kern w:val="0"/>
          <w:sz w:val="22"/>
        </w:rPr>
        <w:t>三</w:t>
      </w:r>
      <w:r w:rsidR="00681888" w:rsidRPr="00DA6AA2">
        <w:rPr>
          <w:rFonts w:ascii="宋体" w:eastAsia="宋体" w:hAnsi="宋体" w:cs="宋体" w:hint="eastAsia"/>
          <w:b/>
          <w:color w:val="333333"/>
          <w:kern w:val="0"/>
          <w:sz w:val="22"/>
        </w:rPr>
        <w:t>、报名方法：</w:t>
      </w:r>
      <w:r w:rsidRPr="00DA6AA2">
        <w:rPr>
          <w:rFonts w:ascii="宋体" w:eastAsia="宋体" w:hAnsi="宋体" w:cs="宋体" w:hint="eastAsia"/>
          <w:b/>
          <w:color w:val="333333"/>
          <w:kern w:val="0"/>
          <w:sz w:val="22"/>
        </w:rPr>
        <w:br/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 xml:space="preserve">  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1. 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有意应征入伍的在校大学生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及应届毕业生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，请于</w:t>
      </w:r>
      <w:r w:rsidR="001C21F9">
        <w:rPr>
          <w:rFonts w:ascii="宋体" w:eastAsia="宋体" w:hAnsi="宋体" w:cs="宋体" w:hint="eastAsia"/>
          <w:color w:val="333333"/>
          <w:kern w:val="0"/>
          <w:sz w:val="22"/>
        </w:rPr>
        <w:t>7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月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31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日前登录</w:t>
      </w: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 xml:space="preserve"> 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“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全国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征兵网”（http://www.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gfbzb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.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gov.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cn/）进行网上</w:t>
      </w:r>
      <w:r w:rsidR="00A15C9E">
        <w:rPr>
          <w:rFonts w:ascii="宋体" w:eastAsia="宋体" w:hAnsi="宋体" w:cs="宋体" w:hint="eastAsia"/>
          <w:color w:val="333333"/>
          <w:kern w:val="0"/>
          <w:sz w:val="22"/>
        </w:rPr>
        <w:t>兵役登记并应征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报名</w:t>
      </w:r>
      <w:r w:rsidR="00A15C9E">
        <w:rPr>
          <w:rFonts w:ascii="宋体" w:eastAsia="宋体" w:hAnsi="宋体" w:cs="宋体" w:hint="eastAsia"/>
          <w:color w:val="333333"/>
          <w:kern w:val="0"/>
          <w:sz w:val="22"/>
        </w:rPr>
        <w:t>，同时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填写《在校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lastRenderedPageBreak/>
        <w:t>大学生预征对象登记表》和《高校</w:t>
      </w:r>
      <w:r w:rsidR="009163F4">
        <w:rPr>
          <w:rFonts w:ascii="宋体" w:eastAsia="宋体" w:hAnsi="宋体" w:cs="宋体" w:hint="eastAsia"/>
          <w:color w:val="333333"/>
          <w:kern w:val="0"/>
          <w:sz w:val="22"/>
        </w:rPr>
        <w:t>学生应征入伍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学费</w:t>
      </w:r>
      <w:r w:rsidR="009163F4">
        <w:rPr>
          <w:rFonts w:ascii="宋体" w:eastAsia="宋体" w:hAnsi="宋体" w:cs="宋体" w:hint="eastAsia"/>
          <w:color w:val="333333"/>
          <w:kern w:val="0"/>
          <w:sz w:val="22"/>
        </w:rPr>
        <w:t>补偿国家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助学贷款</w:t>
      </w:r>
      <w:r w:rsidR="009163F4">
        <w:rPr>
          <w:rFonts w:ascii="宋体" w:eastAsia="宋体" w:hAnsi="宋体" w:cs="宋体" w:hint="eastAsia"/>
          <w:color w:val="333333"/>
          <w:kern w:val="0"/>
          <w:sz w:val="22"/>
        </w:rPr>
        <w:t>代偿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申请表》，其中《应征入伍高校在校生学费补偿国家助学贷款申请表》中学校资助管理中心地址请写：济南市历下区二环东路7366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>号山东财经大学学生处资助管理中心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。并于暑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假前</w:t>
      </w:r>
      <w:r w:rsidR="001C21F9">
        <w:rPr>
          <w:rFonts w:ascii="宋体" w:eastAsia="宋体" w:hAnsi="宋体" w:cs="宋体" w:hint="eastAsia"/>
          <w:color w:val="333333"/>
          <w:kern w:val="0"/>
          <w:sz w:val="22"/>
        </w:rPr>
        <w:t>（应届毕业生请于离校前）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将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以上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表格交至校武装部（燕山校区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4215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室）。</w:t>
      </w:r>
      <w:r w:rsidR="009163F4">
        <w:rPr>
          <w:rFonts w:ascii="宋体" w:eastAsia="宋体" w:hAnsi="宋体" w:cs="宋体" w:hint="eastAsia"/>
          <w:color w:val="333333"/>
          <w:kern w:val="0"/>
          <w:sz w:val="22"/>
        </w:rPr>
        <w:t xml:space="preserve">  </w:t>
      </w:r>
    </w:p>
    <w:p w:rsidR="000E5339" w:rsidRPr="009163F4" w:rsidRDefault="009163F4" w:rsidP="001C21F9">
      <w:pPr>
        <w:widowControl/>
        <w:spacing w:line="360" w:lineRule="auto"/>
        <w:ind w:leftChars="110" w:left="231" w:firstLineChars="100" w:firstLine="220"/>
        <w:jc w:val="left"/>
        <w:rPr>
          <w:rFonts w:ascii="宋体" w:eastAsia="宋体" w:hAnsi="宋体" w:cs="宋体"/>
          <w:b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 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 xml:space="preserve"> 2.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网上报名后请填写入伍报名登记表（附件1），并准备1</w:t>
      </w:r>
      <w:r w:rsidR="00B97991">
        <w:rPr>
          <w:rFonts w:ascii="宋体" w:eastAsia="宋体" w:hAnsi="宋体" w:cs="宋体" w:hint="eastAsia"/>
          <w:color w:val="333333"/>
          <w:kern w:val="0"/>
          <w:sz w:val="22"/>
        </w:rPr>
        <w:t>寸电子版免冠照片，以姓名命名，连同“登记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表”一并</w:t>
      </w:r>
      <w:r w:rsidR="00DC0C00">
        <w:rPr>
          <w:rFonts w:ascii="宋体" w:eastAsia="宋体" w:hAnsi="宋体" w:cs="宋体" w:hint="eastAsia"/>
          <w:color w:val="333333"/>
          <w:kern w:val="0"/>
          <w:sz w:val="22"/>
        </w:rPr>
        <w:t>打包并将其改为自己姓名后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发至邮箱</w:t>
      </w:r>
      <w:r w:rsidR="00596B86">
        <w:rPr>
          <w:rFonts w:ascii="宋体" w:eastAsia="宋体" w:hAnsi="宋体" w:cs="宋体" w:hint="eastAsia"/>
          <w:color w:val="333333"/>
          <w:kern w:val="0"/>
          <w:sz w:val="22"/>
        </w:rPr>
        <w:t>：</w:t>
      </w:r>
      <w:r w:rsidR="00681888" w:rsidRPr="00596B86">
        <w:rPr>
          <w:rFonts w:ascii="宋体" w:eastAsia="宋体" w:hAnsi="宋体" w:cs="宋体" w:hint="eastAsia"/>
          <w:b/>
          <w:color w:val="333333"/>
          <w:kern w:val="0"/>
          <w:sz w:val="22"/>
        </w:rPr>
        <w:t>gfjy2011@126.com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。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br/>
        <w:t xml:space="preserve"> 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   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 xml:space="preserve">3. </w:t>
      </w:r>
      <w:r w:rsidR="00FF09AE">
        <w:rPr>
          <w:rFonts w:ascii="宋体" w:eastAsia="宋体" w:hAnsi="宋体" w:cs="宋体" w:hint="eastAsia"/>
          <w:color w:val="333333"/>
          <w:kern w:val="0"/>
          <w:sz w:val="22"/>
        </w:rPr>
        <w:t>女生报名只需先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在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>“</w:t>
      </w:r>
      <w:r w:rsidR="00DA4EF4">
        <w:rPr>
          <w:rFonts w:ascii="宋体" w:eastAsia="宋体" w:hAnsi="宋体" w:cs="宋体" w:hint="eastAsia"/>
          <w:color w:val="333333"/>
          <w:kern w:val="0"/>
          <w:sz w:val="22"/>
        </w:rPr>
        <w:t>全国征兵网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>”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（网址同上）进行网上报名，</w:t>
      </w:r>
      <w:proofErr w:type="gramStart"/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等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待省</w:t>
      </w:r>
      <w:proofErr w:type="gramEnd"/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征兵办公室统一下发体检通知。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确定入伍后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，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将</w:t>
      </w:r>
      <w:r w:rsidR="00FF09AE">
        <w:rPr>
          <w:rFonts w:ascii="宋体" w:eastAsia="宋体" w:hAnsi="宋体" w:cs="宋体" w:hint="eastAsia"/>
          <w:color w:val="333333"/>
          <w:kern w:val="0"/>
          <w:sz w:val="22"/>
        </w:rPr>
        <w:t>《</w:t>
      </w:r>
      <w:r w:rsidR="00FF09AE" w:rsidRPr="00845318">
        <w:rPr>
          <w:rFonts w:ascii="宋体" w:eastAsia="宋体" w:hAnsi="宋体" w:cs="宋体" w:hint="eastAsia"/>
          <w:color w:val="333333"/>
          <w:kern w:val="0"/>
          <w:sz w:val="22"/>
        </w:rPr>
        <w:t>大学生预征对象登记表》</w:t>
      </w:r>
      <w:r w:rsidR="00FF09AE">
        <w:rPr>
          <w:rFonts w:ascii="宋体" w:eastAsia="宋体" w:hAnsi="宋体" w:cs="宋体" w:hint="eastAsia"/>
          <w:color w:val="333333"/>
          <w:kern w:val="0"/>
          <w:sz w:val="22"/>
        </w:rPr>
        <w:t>和</w:t>
      </w:r>
      <w:r w:rsidR="001A0DF4" w:rsidRPr="00845318">
        <w:rPr>
          <w:rFonts w:ascii="宋体" w:eastAsia="宋体" w:hAnsi="宋体" w:cs="宋体" w:hint="eastAsia"/>
          <w:color w:val="333333"/>
          <w:kern w:val="0"/>
          <w:sz w:val="22"/>
        </w:rPr>
        <w:t>《高校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学生应征入伍</w:t>
      </w:r>
      <w:r w:rsidR="001A0DF4" w:rsidRPr="00845318">
        <w:rPr>
          <w:rFonts w:ascii="宋体" w:eastAsia="宋体" w:hAnsi="宋体" w:cs="宋体" w:hint="eastAsia"/>
          <w:color w:val="333333"/>
          <w:kern w:val="0"/>
          <w:sz w:val="22"/>
        </w:rPr>
        <w:t>学费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补偿国家</w:t>
      </w:r>
      <w:r w:rsidR="001A0DF4" w:rsidRPr="00845318">
        <w:rPr>
          <w:rFonts w:ascii="宋体" w:eastAsia="宋体" w:hAnsi="宋体" w:cs="宋体" w:hint="eastAsia"/>
          <w:color w:val="333333"/>
          <w:kern w:val="0"/>
          <w:sz w:val="22"/>
        </w:rPr>
        <w:t>助学贷款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代偿</w:t>
      </w:r>
      <w:r w:rsidR="001A0DF4" w:rsidRPr="00845318">
        <w:rPr>
          <w:rFonts w:ascii="宋体" w:eastAsia="宋体" w:hAnsi="宋体" w:cs="宋体" w:hint="eastAsia"/>
          <w:color w:val="333333"/>
          <w:kern w:val="0"/>
          <w:sz w:val="22"/>
        </w:rPr>
        <w:t>申请表》</w:t>
      </w:r>
      <w:r w:rsidR="00917F45">
        <w:rPr>
          <w:rFonts w:ascii="宋体" w:eastAsia="宋体" w:hAnsi="宋体" w:cs="宋体" w:hint="eastAsia"/>
          <w:color w:val="333333"/>
          <w:kern w:val="0"/>
          <w:sz w:val="22"/>
        </w:rPr>
        <w:t>盖好章</w:t>
      </w:r>
      <w:r w:rsidR="001A0DF4">
        <w:rPr>
          <w:rFonts w:ascii="宋体" w:eastAsia="宋体" w:hAnsi="宋体" w:cs="宋体" w:hint="eastAsia"/>
          <w:color w:val="333333"/>
          <w:kern w:val="0"/>
          <w:sz w:val="22"/>
        </w:rPr>
        <w:t>交至校武装部，以便学费返还。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br/>
      </w: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    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 xml:space="preserve">4. 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在校大学生入伍原则上在学校所在地的武装部（历下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区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或市中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区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武装部）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报名、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体检、走兵。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应届毕业生可在学校所在地武装部报名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>、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走兵，也可在原籍入伍。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br/>
      </w: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    </w:t>
      </w:r>
      <w:r w:rsidR="000E5339">
        <w:rPr>
          <w:rFonts w:ascii="宋体" w:eastAsia="宋体" w:hAnsi="宋体" w:cs="宋体" w:hint="eastAsia"/>
          <w:color w:val="333333"/>
          <w:kern w:val="0"/>
          <w:sz w:val="22"/>
        </w:rPr>
        <w:t>5.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更多政策、信息请登录大学生征兵网</w:t>
      </w:r>
      <w:r w:rsidR="00DA4EF4">
        <w:rPr>
          <w:rFonts w:ascii="宋体" w:eastAsia="宋体" w:hAnsi="宋体" w:cs="宋体" w:hint="eastAsia"/>
          <w:color w:val="333333"/>
          <w:kern w:val="0"/>
          <w:sz w:val="22"/>
        </w:rPr>
        <w:t>（网址：http//www.</w:t>
      </w:r>
      <w:r w:rsidR="00DA4EF4" w:rsidRPr="00DA4EF4">
        <w:t xml:space="preserve"> </w:t>
      </w:r>
      <w:r w:rsidR="00DA4EF4" w:rsidRPr="00DA4EF4">
        <w:rPr>
          <w:rFonts w:ascii="宋体" w:eastAsia="宋体" w:hAnsi="宋体" w:cs="宋体"/>
          <w:color w:val="333333"/>
          <w:kern w:val="0"/>
          <w:sz w:val="22"/>
        </w:rPr>
        <w:t>0730hao.cn/</w:t>
      </w:r>
      <w:r w:rsidR="00DA4EF4">
        <w:rPr>
          <w:rFonts w:ascii="宋体" w:eastAsia="宋体" w:hAnsi="宋体" w:cs="宋体"/>
          <w:color w:val="333333"/>
          <w:kern w:val="0"/>
          <w:sz w:val="22"/>
        </w:rPr>
        <w:t>）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或咨询学校武装部。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br/>
      </w: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 </w:t>
      </w:r>
      <w:r w:rsidRPr="009163F4">
        <w:rPr>
          <w:rFonts w:ascii="宋体" w:eastAsia="宋体" w:hAnsi="宋体" w:cs="宋体" w:hint="eastAsia"/>
          <w:b/>
          <w:color w:val="333333"/>
          <w:kern w:val="0"/>
          <w:sz w:val="22"/>
        </w:rPr>
        <w:t xml:space="preserve">  </w:t>
      </w:r>
      <w:r w:rsidR="000E5339" w:rsidRPr="009163F4">
        <w:rPr>
          <w:rFonts w:ascii="宋体" w:eastAsia="宋体" w:hAnsi="宋体" w:cs="宋体" w:hint="eastAsia"/>
          <w:b/>
          <w:color w:val="333333"/>
          <w:kern w:val="0"/>
          <w:sz w:val="22"/>
        </w:rPr>
        <w:t>四、注意事项：</w:t>
      </w:r>
    </w:p>
    <w:p w:rsidR="000E5339" w:rsidRDefault="000E5339" w:rsidP="009163F4">
      <w:pPr>
        <w:widowControl/>
        <w:spacing w:line="360" w:lineRule="auto"/>
        <w:ind w:leftChars="110" w:left="231" w:firstLineChars="200" w:firstLine="44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1.</w:t>
      </w:r>
      <w:r w:rsidR="006854AE">
        <w:rPr>
          <w:rFonts w:ascii="宋体" w:eastAsia="宋体" w:hAnsi="宋体" w:cs="宋体" w:hint="eastAsia"/>
          <w:color w:val="333333"/>
          <w:kern w:val="0"/>
          <w:sz w:val="22"/>
        </w:rPr>
        <w:t>应征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入伍学生必须经网上报名，否则无入伍资格及学费返还资格。</w:t>
      </w:r>
    </w:p>
    <w:p w:rsidR="000E5339" w:rsidRDefault="000E5339" w:rsidP="009163F4">
      <w:pPr>
        <w:widowControl/>
        <w:spacing w:line="360" w:lineRule="auto"/>
        <w:ind w:leftChars="110" w:left="231" w:firstLineChars="200" w:firstLine="44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2.</w:t>
      </w:r>
      <w:r w:rsidR="009D5EB7">
        <w:rPr>
          <w:rFonts w:ascii="宋体" w:eastAsia="宋体" w:hAnsi="宋体" w:cs="宋体" w:hint="eastAsia"/>
          <w:color w:val="333333"/>
          <w:kern w:val="0"/>
          <w:sz w:val="22"/>
        </w:rPr>
        <w:t>《大学生预征对象登记表》上“学校所在地”一栏，舜耕校区学生请选择：市中区，燕山、明水、圣井校区</w:t>
      </w:r>
      <w:r w:rsidR="009163F4">
        <w:rPr>
          <w:rFonts w:ascii="宋体" w:eastAsia="宋体" w:hAnsi="宋体" w:cs="宋体" w:hint="eastAsia"/>
          <w:color w:val="333333"/>
          <w:kern w:val="0"/>
          <w:sz w:val="22"/>
        </w:rPr>
        <w:t>学生</w:t>
      </w:r>
      <w:r w:rsidR="009D5EB7">
        <w:rPr>
          <w:rFonts w:ascii="宋体" w:eastAsia="宋体" w:hAnsi="宋体" w:cs="宋体" w:hint="eastAsia"/>
          <w:color w:val="333333"/>
          <w:kern w:val="0"/>
          <w:sz w:val="22"/>
        </w:rPr>
        <w:t>请选择“历下区”；“应征地”一栏，如在学校走兵，请所择与“学校所在地”一致的“市中区”或“历下区”；如在原籍走兵，请选择与原籍所对应的地方武装部或乡镇、街道</w:t>
      </w:r>
      <w:r w:rsidR="009163F4">
        <w:rPr>
          <w:rFonts w:ascii="宋体" w:eastAsia="宋体" w:hAnsi="宋体" w:cs="宋体" w:hint="eastAsia"/>
          <w:color w:val="333333"/>
          <w:kern w:val="0"/>
          <w:sz w:val="22"/>
        </w:rPr>
        <w:t>办事处。</w:t>
      </w:r>
    </w:p>
    <w:p w:rsidR="000A3C33" w:rsidRDefault="000A3C33" w:rsidP="009163F4">
      <w:pPr>
        <w:widowControl/>
        <w:spacing w:line="360" w:lineRule="auto"/>
        <w:ind w:leftChars="110" w:left="231" w:firstLineChars="200" w:firstLine="44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3.《高校学生应征入伍学费补偿国家助学贷款代偿申请表》中，“向本人补偿学费方式”一栏，请选</w:t>
      </w:r>
      <w:r w:rsidR="00CF3A36">
        <w:rPr>
          <w:rFonts w:ascii="宋体" w:eastAsia="宋体" w:hAnsi="宋体" w:cs="宋体" w:hint="eastAsia"/>
          <w:color w:val="333333"/>
          <w:kern w:val="0"/>
          <w:sz w:val="22"/>
        </w:rPr>
        <w:t>择“存入银行”，银行帐号</w:t>
      </w:r>
      <w:r w:rsidR="00525FD7">
        <w:rPr>
          <w:rFonts w:ascii="宋体" w:eastAsia="宋体" w:hAnsi="宋体" w:cs="宋体" w:hint="eastAsia"/>
          <w:color w:val="333333"/>
          <w:kern w:val="0"/>
          <w:sz w:val="22"/>
        </w:rPr>
        <w:t>用本人在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校</w:t>
      </w:r>
      <w:r w:rsidR="00525FD7">
        <w:rPr>
          <w:rFonts w:ascii="宋体" w:eastAsia="宋体" w:hAnsi="宋体" w:cs="宋体" w:hint="eastAsia"/>
          <w:color w:val="333333"/>
          <w:kern w:val="0"/>
          <w:sz w:val="22"/>
        </w:rPr>
        <w:t>期间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统一办理</w:t>
      </w:r>
      <w:r w:rsidR="00CF3A36">
        <w:rPr>
          <w:rFonts w:ascii="宋体" w:eastAsia="宋体" w:hAnsi="宋体" w:cs="宋体" w:hint="eastAsia"/>
          <w:color w:val="333333"/>
          <w:kern w:val="0"/>
          <w:sz w:val="22"/>
        </w:rPr>
        <w:t>的</w:t>
      </w:r>
      <w:r w:rsidR="00DA4EF4">
        <w:rPr>
          <w:rFonts w:ascii="宋体" w:eastAsia="宋体" w:hAnsi="宋体" w:cs="宋体" w:hint="eastAsia"/>
          <w:color w:val="333333"/>
          <w:kern w:val="0"/>
          <w:sz w:val="22"/>
        </w:rPr>
        <w:t xml:space="preserve"> </w:t>
      </w:r>
      <w:r w:rsidR="00CF3A36">
        <w:rPr>
          <w:rFonts w:ascii="宋体" w:eastAsia="宋体" w:hAnsi="宋体" w:cs="宋体" w:hint="eastAsia"/>
          <w:color w:val="333333"/>
          <w:kern w:val="0"/>
          <w:sz w:val="22"/>
        </w:rPr>
        <w:t>“农业银行”</w:t>
      </w:r>
      <w:proofErr w:type="gramStart"/>
      <w:r w:rsidR="00CF3A36">
        <w:rPr>
          <w:rFonts w:ascii="宋体" w:eastAsia="宋体" w:hAnsi="宋体" w:cs="宋体" w:hint="eastAsia"/>
          <w:color w:val="333333"/>
          <w:kern w:val="0"/>
          <w:sz w:val="22"/>
        </w:rPr>
        <w:t>帐户</w:t>
      </w:r>
      <w:proofErr w:type="gramEnd"/>
      <w:r>
        <w:rPr>
          <w:rFonts w:ascii="宋体" w:eastAsia="宋体" w:hAnsi="宋体" w:cs="宋体" w:hint="eastAsia"/>
          <w:color w:val="333333"/>
          <w:kern w:val="0"/>
          <w:sz w:val="22"/>
        </w:rPr>
        <w:t>，以便于及时</w:t>
      </w:r>
      <w:r w:rsidR="00DA4EF4">
        <w:rPr>
          <w:rFonts w:ascii="宋体" w:eastAsia="宋体" w:hAnsi="宋体" w:cs="宋体" w:hint="eastAsia"/>
          <w:color w:val="333333"/>
          <w:kern w:val="0"/>
          <w:sz w:val="22"/>
        </w:rPr>
        <w:t>转款</w:t>
      </w:r>
      <w:r w:rsidR="00CF3A36">
        <w:rPr>
          <w:rFonts w:ascii="宋体" w:eastAsia="宋体" w:hAnsi="宋体" w:cs="宋体" w:hint="eastAsia"/>
          <w:color w:val="333333"/>
          <w:kern w:val="0"/>
          <w:sz w:val="22"/>
        </w:rPr>
        <w:t>。</w:t>
      </w:r>
    </w:p>
    <w:p w:rsidR="00CF3A36" w:rsidRPr="000A3C33" w:rsidRDefault="00CF3A36" w:rsidP="009163F4">
      <w:pPr>
        <w:widowControl/>
        <w:spacing w:line="360" w:lineRule="auto"/>
        <w:ind w:leftChars="110" w:left="231" w:firstLineChars="200" w:firstLine="44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4.原籍入伍的学生，离校前请将《高校学生应征入伍学费补偿国家助学贷款代偿申请表》盖好“财务部门审核章”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>及“资助中心审核章”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后交至校武装部。</w:t>
      </w:r>
    </w:p>
    <w:p w:rsidR="004F4AD6" w:rsidRDefault="004F4AD6" w:rsidP="009163F4">
      <w:pPr>
        <w:widowControl/>
        <w:spacing w:line="360" w:lineRule="auto"/>
        <w:ind w:leftChars="110" w:left="231" w:firstLineChars="250" w:firstLine="552"/>
        <w:jc w:val="left"/>
        <w:rPr>
          <w:rFonts w:ascii="宋体" w:eastAsia="宋体" w:hAnsi="宋体" w:cs="宋体"/>
          <w:b/>
          <w:color w:val="333333"/>
          <w:kern w:val="0"/>
          <w:sz w:val="22"/>
        </w:rPr>
      </w:pPr>
      <w:r>
        <w:rPr>
          <w:rFonts w:ascii="宋体" w:eastAsia="宋体" w:hAnsi="宋体" w:cs="宋体" w:hint="eastAsia"/>
          <w:b/>
          <w:color w:val="333333"/>
          <w:kern w:val="0"/>
          <w:sz w:val="22"/>
        </w:rPr>
        <w:t>五、要求：</w:t>
      </w:r>
    </w:p>
    <w:p w:rsidR="004F4AD6" w:rsidRDefault="006907D8" w:rsidP="004F4AD6">
      <w:pPr>
        <w:widowControl/>
        <w:spacing w:line="360" w:lineRule="auto"/>
        <w:ind w:leftChars="110" w:left="231" w:firstLineChars="250" w:firstLine="55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1.请各学院辅导员老师学习</w:t>
      </w:r>
      <w:r w:rsidR="003720A4">
        <w:rPr>
          <w:rFonts w:ascii="宋体" w:eastAsia="宋体" w:hAnsi="宋体" w:cs="宋体" w:hint="eastAsia"/>
          <w:color w:val="333333"/>
          <w:kern w:val="0"/>
          <w:sz w:val="22"/>
        </w:rPr>
        <w:t>并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掌握大学生应征入伍的流程及各项政策规</w:t>
      </w:r>
      <w:r w:rsidR="003720A4">
        <w:rPr>
          <w:rFonts w:ascii="宋体" w:eastAsia="宋体" w:hAnsi="宋体" w:cs="宋体" w:hint="eastAsia"/>
          <w:color w:val="333333"/>
          <w:kern w:val="0"/>
          <w:sz w:val="22"/>
        </w:rPr>
        <w:t>定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，</w:t>
      </w:r>
      <w:r w:rsidR="004F4AD6">
        <w:rPr>
          <w:rFonts w:ascii="宋体" w:eastAsia="宋体" w:hAnsi="宋体" w:cs="宋体" w:hint="eastAsia"/>
          <w:color w:val="333333"/>
          <w:kern w:val="0"/>
          <w:sz w:val="22"/>
        </w:rPr>
        <w:t>做好本学院学生应征入伍的宣传发动工作，</w:t>
      </w:r>
      <w:r>
        <w:rPr>
          <w:rFonts w:ascii="宋体" w:eastAsia="宋体" w:hAnsi="宋体" w:cs="宋体" w:hint="eastAsia"/>
          <w:color w:val="333333"/>
          <w:kern w:val="0"/>
          <w:sz w:val="22"/>
        </w:rPr>
        <w:t>激发学生的入伍热情。</w:t>
      </w:r>
    </w:p>
    <w:p w:rsidR="006907D8" w:rsidRDefault="006907D8" w:rsidP="004F4AD6">
      <w:pPr>
        <w:widowControl/>
        <w:spacing w:line="360" w:lineRule="auto"/>
        <w:ind w:leftChars="110" w:left="231" w:firstLineChars="250" w:firstLine="55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2.</w:t>
      </w:r>
      <w:r w:rsidR="006E215E">
        <w:rPr>
          <w:rFonts w:ascii="宋体" w:eastAsia="宋体" w:hAnsi="宋体" w:cs="宋体" w:hint="eastAsia"/>
          <w:color w:val="333333"/>
          <w:kern w:val="0"/>
          <w:sz w:val="22"/>
        </w:rPr>
        <w:t>做好本学院应征入伍</w:t>
      </w:r>
      <w:r w:rsidR="003720A4">
        <w:rPr>
          <w:rFonts w:ascii="宋体" w:eastAsia="宋体" w:hAnsi="宋体" w:cs="宋体" w:hint="eastAsia"/>
          <w:color w:val="333333"/>
          <w:kern w:val="0"/>
          <w:sz w:val="22"/>
        </w:rPr>
        <w:t>学生相关鉴定意见的书写与盖章工作，入伍学生各项材料的盖章</w:t>
      </w:r>
      <w:r w:rsidR="00943887">
        <w:rPr>
          <w:rFonts w:ascii="宋体" w:eastAsia="宋体" w:hAnsi="宋体" w:cs="宋体" w:hint="eastAsia"/>
          <w:color w:val="333333"/>
          <w:kern w:val="0"/>
          <w:sz w:val="22"/>
        </w:rPr>
        <w:t>均</w:t>
      </w:r>
      <w:r w:rsidR="006854AE">
        <w:rPr>
          <w:rFonts w:ascii="宋体" w:eastAsia="宋体" w:hAnsi="宋体" w:cs="宋体" w:hint="eastAsia"/>
          <w:color w:val="333333"/>
          <w:kern w:val="0"/>
          <w:sz w:val="22"/>
        </w:rPr>
        <w:t>用</w:t>
      </w:r>
      <w:r w:rsidR="003720A4">
        <w:rPr>
          <w:rFonts w:ascii="宋体" w:eastAsia="宋体" w:hAnsi="宋体" w:cs="宋体" w:hint="eastAsia"/>
          <w:color w:val="333333"/>
          <w:kern w:val="0"/>
          <w:sz w:val="22"/>
        </w:rPr>
        <w:t>本学院的行政章。</w:t>
      </w:r>
    </w:p>
    <w:p w:rsidR="0067599D" w:rsidRPr="009163F4" w:rsidRDefault="00E310D6" w:rsidP="009163F4">
      <w:pPr>
        <w:widowControl/>
        <w:spacing w:line="360" w:lineRule="auto"/>
        <w:ind w:leftChars="110" w:left="231" w:firstLineChars="250" w:firstLine="552"/>
        <w:jc w:val="left"/>
        <w:rPr>
          <w:rFonts w:ascii="宋体" w:eastAsia="宋体" w:hAnsi="宋体" w:cs="宋体"/>
          <w:b/>
          <w:color w:val="333333"/>
          <w:kern w:val="0"/>
          <w:sz w:val="22"/>
        </w:rPr>
      </w:pPr>
      <w:r>
        <w:rPr>
          <w:rFonts w:ascii="宋体" w:eastAsia="宋体" w:hAnsi="宋体" w:cs="宋体" w:hint="eastAsia"/>
          <w:b/>
          <w:color w:val="333333"/>
          <w:kern w:val="0"/>
          <w:sz w:val="22"/>
        </w:rPr>
        <w:lastRenderedPageBreak/>
        <w:t>六</w:t>
      </w:r>
      <w:r w:rsidR="0067599D" w:rsidRPr="009163F4">
        <w:rPr>
          <w:rFonts w:ascii="宋体" w:eastAsia="宋体" w:hAnsi="宋体" w:cs="宋体" w:hint="eastAsia"/>
          <w:b/>
          <w:color w:val="333333"/>
          <w:kern w:val="0"/>
          <w:sz w:val="22"/>
        </w:rPr>
        <w:t>、</w:t>
      </w:r>
      <w:r w:rsidR="008A3FCF">
        <w:rPr>
          <w:rFonts w:ascii="宋体" w:eastAsia="宋体" w:hAnsi="宋体" w:cs="宋体" w:hint="eastAsia"/>
          <w:b/>
          <w:color w:val="333333"/>
          <w:kern w:val="0"/>
          <w:sz w:val="22"/>
        </w:rPr>
        <w:t>校武装部</w:t>
      </w:r>
      <w:r w:rsidR="0067599D" w:rsidRPr="009163F4">
        <w:rPr>
          <w:rFonts w:ascii="宋体" w:eastAsia="宋体" w:hAnsi="宋体" w:cs="宋体" w:hint="eastAsia"/>
          <w:b/>
          <w:color w:val="333333"/>
          <w:kern w:val="0"/>
          <w:sz w:val="22"/>
        </w:rPr>
        <w:t>联系方式：</w:t>
      </w:r>
    </w:p>
    <w:p w:rsidR="00437CB1" w:rsidRDefault="00681888" w:rsidP="009163F4">
      <w:pPr>
        <w:widowControl/>
        <w:spacing w:line="360" w:lineRule="auto"/>
        <w:ind w:leftChars="110" w:left="231" w:firstLineChars="250" w:firstLine="550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校武装部</w:t>
      </w:r>
      <w:r w:rsidR="0067599D" w:rsidRPr="00845318">
        <w:rPr>
          <w:rFonts w:ascii="宋体" w:eastAsia="宋体" w:hAnsi="宋体" w:cs="宋体" w:hint="eastAsia"/>
          <w:color w:val="333333"/>
          <w:kern w:val="0"/>
          <w:sz w:val="22"/>
        </w:rPr>
        <w:t>地点：燕山校区</w:t>
      </w:r>
      <w:r w:rsidR="00EE187C">
        <w:rPr>
          <w:rFonts w:ascii="宋体" w:eastAsia="宋体" w:hAnsi="宋体" w:cs="宋体" w:hint="eastAsia"/>
          <w:color w:val="333333"/>
          <w:kern w:val="0"/>
          <w:sz w:val="22"/>
        </w:rPr>
        <w:t>4215</w:t>
      </w:r>
      <w:r w:rsidR="0067599D" w:rsidRPr="00845318">
        <w:rPr>
          <w:rFonts w:ascii="宋体" w:eastAsia="宋体" w:hAnsi="宋体" w:cs="宋体" w:hint="eastAsia"/>
          <w:color w:val="333333"/>
          <w:kern w:val="0"/>
          <w:sz w:val="22"/>
        </w:rPr>
        <w:t>室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 xml:space="preserve"> </w:t>
      </w:r>
    </w:p>
    <w:p w:rsidR="0067599D" w:rsidRDefault="00681888" w:rsidP="009163F4">
      <w:pPr>
        <w:widowControl/>
        <w:spacing w:line="360" w:lineRule="auto"/>
        <w:ind w:leftChars="110" w:left="231" w:firstLineChars="250" w:firstLine="550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电话：88198990 （内线68990）</w:t>
      </w:r>
    </w:p>
    <w:p w:rsidR="008A3FCF" w:rsidRDefault="00681888" w:rsidP="00437CB1">
      <w:pPr>
        <w:widowControl/>
        <w:spacing w:line="360" w:lineRule="auto"/>
        <w:ind w:firstLineChars="350" w:firstLine="770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联系人：张老师 </w:t>
      </w:r>
    </w:p>
    <w:p w:rsidR="00C63CE5" w:rsidRDefault="00C63CE5" w:rsidP="00437CB1">
      <w:pPr>
        <w:widowControl/>
        <w:spacing w:line="360" w:lineRule="auto"/>
        <w:ind w:firstLineChars="350" w:firstLine="77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>山东财经大学入伍QQ群：137590332</w:t>
      </w:r>
    </w:p>
    <w:p w:rsidR="00F62673" w:rsidRDefault="00F62673" w:rsidP="008A3FCF">
      <w:pPr>
        <w:widowControl/>
        <w:spacing w:line="360" w:lineRule="auto"/>
        <w:ind w:leftChars="100" w:left="210" w:firstLineChars="2000" w:firstLine="4400"/>
        <w:jc w:val="left"/>
        <w:rPr>
          <w:rFonts w:ascii="宋体" w:eastAsia="宋体" w:hAnsi="宋体" w:cs="宋体"/>
          <w:color w:val="333333"/>
          <w:kern w:val="0"/>
          <w:sz w:val="22"/>
        </w:rPr>
      </w:pPr>
    </w:p>
    <w:p w:rsidR="00F62673" w:rsidRDefault="00F62673" w:rsidP="008A3FCF">
      <w:pPr>
        <w:widowControl/>
        <w:spacing w:line="360" w:lineRule="auto"/>
        <w:ind w:leftChars="100" w:left="210" w:firstLineChars="2000" w:firstLine="4400"/>
        <w:jc w:val="left"/>
        <w:rPr>
          <w:rFonts w:ascii="宋体" w:eastAsia="宋体" w:hAnsi="宋体" w:cs="宋体"/>
          <w:color w:val="333333"/>
          <w:kern w:val="0"/>
          <w:sz w:val="22"/>
        </w:rPr>
      </w:pPr>
    </w:p>
    <w:p w:rsidR="008A3FCF" w:rsidRDefault="00681888" w:rsidP="008A3FCF">
      <w:pPr>
        <w:widowControl/>
        <w:spacing w:line="360" w:lineRule="auto"/>
        <w:ind w:leftChars="100" w:left="210" w:firstLineChars="2000" w:firstLine="4400"/>
        <w:jc w:val="left"/>
        <w:rPr>
          <w:rFonts w:ascii="宋体" w:eastAsia="宋体" w:hAnsi="宋体" w:cs="宋体"/>
          <w:color w:val="333333"/>
          <w:kern w:val="0"/>
          <w:sz w:val="22"/>
        </w:rPr>
      </w:pPr>
      <w:r w:rsidRPr="00845318">
        <w:rPr>
          <w:rFonts w:ascii="宋体" w:eastAsia="宋体" w:hAnsi="宋体" w:cs="宋体" w:hint="eastAsia"/>
          <w:color w:val="333333"/>
          <w:kern w:val="0"/>
          <w:sz w:val="22"/>
        </w:rPr>
        <w:t>党委学生工作部（处）、</w:t>
      </w:r>
      <w:r w:rsidR="008A3FCF">
        <w:rPr>
          <w:rFonts w:ascii="宋体" w:eastAsia="宋体" w:hAnsi="宋体" w:cs="宋体" w:hint="eastAsia"/>
          <w:color w:val="333333"/>
          <w:kern w:val="0"/>
          <w:sz w:val="22"/>
        </w:rPr>
        <w:t>武装部</w:t>
      </w:r>
    </w:p>
    <w:p w:rsidR="00681888" w:rsidRPr="00845318" w:rsidRDefault="008A3FCF" w:rsidP="008A3FCF">
      <w:pPr>
        <w:widowControl/>
        <w:spacing w:line="360" w:lineRule="auto"/>
        <w:ind w:leftChars="100" w:left="210" w:firstLineChars="2350" w:firstLine="5170"/>
        <w:jc w:val="left"/>
        <w:rPr>
          <w:rFonts w:ascii="宋体" w:eastAsia="宋体" w:hAnsi="宋体" w:cs="宋体"/>
          <w:color w:val="333333"/>
          <w:kern w:val="0"/>
          <w:sz w:val="22"/>
        </w:rPr>
      </w:pPr>
      <w:r>
        <w:rPr>
          <w:rFonts w:ascii="宋体" w:eastAsia="宋体" w:hAnsi="宋体" w:cs="宋体" w:hint="eastAsia"/>
          <w:color w:val="333333"/>
          <w:kern w:val="0"/>
          <w:sz w:val="22"/>
        </w:rPr>
        <w:t xml:space="preserve"> </w:t>
      </w:r>
      <w:r w:rsidR="00EE187C">
        <w:rPr>
          <w:rFonts w:ascii="宋体" w:eastAsia="宋体" w:hAnsi="宋体" w:cs="宋体" w:hint="eastAsia"/>
          <w:color w:val="333333"/>
          <w:kern w:val="0"/>
          <w:sz w:val="22"/>
        </w:rPr>
        <w:t>2015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年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5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月</w:t>
      </w:r>
      <w:r w:rsidR="0067599D">
        <w:rPr>
          <w:rFonts w:ascii="宋体" w:eastAsia="宋体" w:hAnsi="宋体" w:cs="宋体" w:hint="eastAsia"/>
          <w:color w:val="333333"/>
          <w:kern w:val="0"/>
          <w:sz w:val="22"/>
        </w:rPr>
        <w:t>1</w:t>
      </w:r>
      <w:r w:rsidR="00EE187C">
        <w:rPr>
          <w:rFonts w:ascii="宋体" w:eastAsia="宋体" w:hAnsi="宋体" w:cs="宋体" w:hint="eastAsia"/>
          <w:color w:val="333333"/>
          <w:kern w:val="0"/>
          <w:sz w:val="22"/>
        </w:rPr>
        <w:t>1</w:t>
      </w:r>
      <w:r w:rsidR="00681888" w:rsidRPr="00845318">
        <w:rPr>
          <w:rFonts w:ascii="宋体" w:eastAsia="宋体" w:hAnsi="宋体" w:cs="宋体" w:hint="eastAsia"/>
          <w:color w:val="333333"/>
          <w:kern w:val="0"/>
          <w:sz w:val="22"/>
        </w:rPr>
        <w:t>日</w:t>
      </w:r>
    </w:p>
    <w:p w:rsidR="00553877" w:rsidRPr="008A3FCF" w:rsidRDefault="00553877" w:rsidP="0067599D">
      <w:pPr>
        <w:spacing w:line="360" w:lineRule="auto"/>
      </w:pPr>
    </w:p>
    <w:sectPr w:rsidR="00553877" w:rsidRPr="008A3FCF" w:rsidSect="002F4627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B3E" w:rsidRDefault="00550B3E" w:rsidP="00525FD7">
      <w:r>
        <w:separator/>
      </w:r>
    </w:p>
  </w:endnote>
  <w:endnote w:type="continuationSeparator" w:id="0">
    <w:p w:rsidR="00550B3E" w:rsidRDefault="00550B3E" w:rsidP="00525F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B3E" w:rsidRDefault="00550B3E" w:rsidP="00525FD7">
      <w:r>
        <w:separator/>
      </w:r>
    </w:p>
  </w:footnote>
  <w:footnote w:type="continuationSeparator" w:id="0">
    <w:p w:rsidR="00550B3E" w:rsidRDefault="00550B3E" w:rsidP="00525F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1888"/>
    <w:rsid w:val="00020CE8"/>
    <w:rsid w:val="000A3C33"/>
    <w:rsid w:val="000E3503"/>
    <w:rsid w:val="000E5339"/>
    <w:rsid w:val="00142DB8"/>
    <w:rsid w:val="001A0DF4"/>
    <w:rsid w:val="001C21F9"/>
    <w:rsid w:val="00226C8D"/>
    <w:rsid w:val="00295BCE"/>
    <w:rsid w:val="002F4627"/>
    <w:rsid w:val="0033267E"/>
    <w:rsid w:val="00337A75"/>
    <w:rsid w:val="003720A4"/>
    <w:rsid w:val="003B0799"/>
    <w:rsid w:val="003B6ECA"/>
    <w:rsid w:val="003C09DE"/>
    <w:rsid w:val="004011AB"/>
    <w:rsid w:val="00437CB1"/>
    <w:rsid w:val="004F4AD6"/>
    <w:rsid w:val="00525FD7"/>
    <w:rsid w:val="00550B3E"/>
    <w:rsid w:val="00553877"/>
    <w:rsid w:val="00572995"/>
    <w:rsid w:val="00596B86"/>
    <w:rsid w:val="00657E3D"/>
    <w:rsid w:val="0067599D"/>
    <w:rsid w:val="00681888"/>
    <w:rsid w:val="006854AE"/>
    <w:rsid w:val="006907D8"/>
    <w:rsid w:val="006E215E"/>
    <w:rsid w:val="00740BC4"/>
    <w:rsid w:val="007A40F7"/>
    <w:rsid w:val="008371B3"/>
    <w:rsid w:val="00883913"/>
    <w:rsid w:val="008A3FCF"/>
    <w:rsid w:val="009163F4"/>
    <w:rsid w:val="00917F45"/>
    <w:rsid w:val="00943887"/>
    <w:rsid w:val="009576F2"/>
    <w:rsid w:val="00972C9A"/>
    <w:rsid w:val="009A278D"/>
    <w:rsid w:val="009C0AAA"/>
    <w:rsid w:val="009D5EB7"/>
    <w:rsid w:val="00A15C9E"/>
    <w:rsid w:val="00A2254E"/>
    <w:rsid w:val="00AD0262"/>
    <w:rsid w:val="00AF2315"/>
    <w:rsid w:val="00B97991"/>
    <w:rsid w:val="00BD55B6"/>
    <w:rsid w:val="00C04083"/>
    <w:rsid w:val="00C37FF3"/>
    <w:rsid w:val="00C5713C"/>
    <w:rsid w:val="00C61290"/>
    <w:rsid w:val="00C63CE5"/>
    <w:rsid w:val="00C96311"/>
    <w:rsid w:val="00CA4D20"/>
    <w:rsid w:val="00CB2820"/>
    <w:rsid w:val="00CF3A36"/>
    <w:rsid w:val="00D24486"/>
    <w:rsid w:val="00D52CAC"/>
    <w:rsid w:val="00D72CC7"/>
    <w:rsid w:val="00DA4EF4"/>
    <w:rsid w:val="00DA6AA2"/>
    <w:rsid w:val="00DC0C00"/>
    <w:rsid w:val="00DE2FD0"/>
    <w:rsid w:val="00E07546"/>
    <w:rsid w:val="00E310D6"/>
    <w:rsid w:val="00EA0B4E"/>
    <w:rsid w:val="00EE187C"/>
    <w:rsid w:val="00EF4942"/>
    <w:rsid w:val="00F34A17"/>
    <w:rsid w:val="00F62673"/>
    <w:rsid w:val="00FF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8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C0AA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67599D"/>
    <w:pPr>
      <w:ind w:firstLineChars="200" w:firstLine="420"/>
    </w:pPr>
  </w:style>
  <w:style w:type="paragraph" w:styleId="a5">
    <w:name w:val="header"/>
    <w:basedOn w:val="a"/>
    <w:link w:val="Char"/>
    <w:uiPriority w:val="99"/>
    <w:semiHidden/>
    <w:unhideWhenUsed/>
    <w:rsid w:val="00525F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525FD7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525F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525FD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77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3</Pages>
  <Words>271</Words>
  <Characters>1551</Characters>
  <Application>Microsoft Office Word</Application>
  <DocSecurity>0</DocSecurity>
  <Lines>12</Lines>
  <Paragraphs>3</Paragraphs>
  <ScaleCrop>false</ScaleCrop>
  <Company>Sky123.Org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Ghost</dc:creator>
  <cp:lastModifiedBy>Ghost</cp:lastModifiedBy>
  <cp:revision>50</cp:revision>
  <dcterms:created xsi:type="dcterms:W3CDTF">2014-05-12T02:14:00Z</dcterms:created>
  <dcterms:modified xsi:type="dcterms:W3CDTF">2015-05-12T04:37:00Z</dcterms:modified>
</cp:coreProperties>
</file>