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BFDFF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附表2：</w:t>
      </w:r>
    </w:p>
    <w:p>
      <w:pPr>
        <w:widowControl/>
        <w:shd w:val="clear" w:color="auto" w:fill="FBFDFF"/>
        <w:ind w:firstLine="561"/>
        <w:jc w:val="center"/>
        <w:rPr>
          <w:rFonts w:ascii="宋体" w:hAnsi="宋体" w:cs="Arial"/>
          <w:color w:val="000000"/>
          <w:kern w:val="0"/>
          <w:sz w:val="36"/>
          <w:szCs w:val="36"/>
        </w:rPr>
      </w:pPr>
      <w:r>
        <w:rPr>
          <w:rFonts w:hint="eastAsia" w:ascii="宋体" w:hAnsi="宋体" w:cs="Arial"/>
          <w:color w:val="000000"/>
          <w:kern w:val="0"/>
          <w:sz w:val="36"/>
          <w:szCs w:val="36"/>
        </w:rPr>
        <w:t>非教学部门预算申报表</w:t>
      </w:r>
    </w:p>
    <w:p>
      <w:pPr>
        <w:widowControl/>
        <w:shd w:val="clear" w:color="auto" w:fill="FBFDFF"/>
        <w:ind w:firstLine="561"/>
        <w:jc w:val="center"/>
        <w:rPr>
          <w:rFonts w:ascii="宋体" w:hAnsi="宋体" w:cs="Arial"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hd w:val="clear" w:color="auto" w:fill="FBFDFF"/>
        <w:spacing w:line="360" w:lineRule="auto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单位名称：                                     预算年度：201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年</w:t>
      </w:r>
    </w:p>
    <w:tbl>
      <w:tblPr>
        <w:tblStyle w:val="5"/>
        <w:tblW w:w="9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57"/>
        <w:gridCol w:w="3714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64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一、收入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收入名称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预计金额（元）</w:t>
            </w:r>
          </w:p>
        </w:tc>
        <w:tc>
          <w:tcPr>
            <w:tcW w:w="371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收入内容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64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二、业务费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预计金额（元）</w:t>
            </w:r>
          </w:p>
        </w:tc>
        <w:tc>
          <w:tcPr>
            <w:tcW w:w="371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经费测算依据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857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3714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BFDFF"/>
        <w:spacing w:line="360" w:lineRule="auto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</w:p>
    <w:p>
      <w:pPr>
        <w:widowControl/>
        <w:shd w:val="clear" w:color="auto" w:fill="FBFDFF"/>
        <w:spacing w:line="360" w:lineRule="auto"/>
        <w:jc w:val="left"/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校领导：          第一经济责任人：        填表人：       电话：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18E"/>
    <w:rsid w:val="000E581E"/>
    <w:rsid w:val="0023218E"/>
    <w:rsid w:val="002717FF"/>
    <w:rsid w:val="002A6157"/>
    <w:rsid w:val="002E20D8"/>
    <w:rsid w:val="00525896"/>
    <w:rsid w:val="005A73B0"/>
    <w:rsid w:val="00670193"/>
    <w:rsid w:val="0067086C"/>
    <w:rsid w:val="00834BE9"/>
    <w:rsid w:val="00A60393"/>
    <w:rsid w:val="00C46112"/>
    <w:rsid w:val="00C713F2"/>
    <w:rsid w:val="00CB323A"/>
    <w:rsid w:val="00E04B8E"/>
    <w:rsid w:val="00F71E31"/>
    <w:rsid w:val="00F804DC"/>
    <w:rsid w:val="00FA562B"/>
    <w:rsid w:val="43E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SUNITSJN</Company>
  <Pages>1</Pages>
  <Words>40</Words>
  <Characters>234</Characters>
  <Lines>1</Lines>
  <Paragraphs>1</Paragraphs>
  <TotalTime>1</TotalTime>
  <ScaleCrop>false</ScaleCrop>
  <LinksUpToDate>false</LinksUpToDate>
  <CharactersWithSpaces>273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2016-10-26T08:16:00Z</dcterms:created>
  <dc:creator>Lenovo</dc:creator>
  <cp:lastModifiedBy>小虎</cp:lastModifiedBy>
  <dcterms:modified xsi:type="dcterms:W3CDTF">2018-10-17T06:31:25Z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